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0F3" w:rsidRDefault="009220F3">
      <w:pPr>
        <w:spacing w:before="63"/>
        <w:ind w:right="1"/>
        <w:jc w:val="center"/>
        <w:rPr>
          <w:b/>
          <w:sz w:val="24"/>
        </w:rPr>
      </w:pPr>
      <w:bookmarkStart w:id="0" w:name="_GoBack"/>
      <w:r>
        <w:rPr>
          <w:b/>
          <w:sz w:val="24"/>
        </w:rPr>
        <w:t>T.C.</w:t>
      </w:r>
    </w:p>
    <w:p w:rsidR="00F71778" w:rsidRDefault="00D809F1">
      <w:pPr>
        <w:spacing w:before="63"/>
        <w:ind w:right="1"/>
        <w:jc w:val="center"/>
        <w:rPr>
          <w:b/>
          <w:sz w:val="24"/>
        </w:rPr>
      </w:pPr>
      <w:r>
        <w:rPr>
          <w:b/>
          <w:sz w:val="24"/>
        </w:rPr>
        <w:t>SİİRT</w:t>
      </w:r>
      <w:r>
        <w:rPr>
          <w:b/>
          <w:spacing w:val="-7"/>
          <w:sz w:val="24"/>
        </w:rPr>
        <w:t xml:space="preserve"> </w:t>
      </w:r>
      <w:r>
        <w:rPr>
          <w:b/>
          <w:spacing w:val="-2"/>
          <w:sz w:val="24"/>
        </w:rPr>
        <w:t>ÜNİVESİTESİ</w:t>
      </w:r>
    </w:p>
    <w:p w:rsidR="00F71778" w:rsidRDefault="00D809F1">
      <w:pPr>
        <w:spacing w:before="43" w:line="276" w:lineRule="auto"/>
        <w:ind w:right="1"/>
        <w:jc w:val="center"/>
        <w:rPr>
          <w:b/>
          <w:sz w:val="24"/>
        </w:rPr>
      </w:pPr>
      <w:r>
        <w:rPr>
          <w:b/>
          <w:sz w:val="24"/>
        </w:rPr>
        <w:t>İHTİSASLAŞMA</w:t>
      </w:r>
      <w:r>
        <w:rPr>
          <w:b/>
          <w:spacing w:val="-7"/>
          <w:sz w:val="24"/>
        </w:rPr>
        <w:t xml:space="preserve"> </w:t>
      </w:r>
      <w:hyperlink r:id="rId5">
        <w:r>
          <w:rPr>
            <w:b/>
            <w:sz w:val="24"/>
          </w:rPr>
          <w:t>PROJELERİ</w:t>
        </w:r>
        <w:r>
          <w:rPr>
            <w:b/>
            <w:spacing w:val="-8"/>
            <w:sz w:val="24"/>
          </w:rPr>
          <w:t xml:space="preserve"> </w:t>
        </w:r>
        <w:r>
          <w:rPr>
            <w:b/>
            <w:sz w:val="24"/>
          </w:rPr>
          <w:t>UYGULAMA</w:t>
        </w:r>
        <w:r>
          <w:rPr>
            <w:b/>
            <w:spacing w:val="-6"/>
            <w:sz w:val="24"/>
          </w:rPr>
          <w:t xml:space="preserve"> </w:t>
        </w:r>
        <w:r>
          <w:rPr>
            <w:b/>
            <w:sz w:val="24"/>
          </w:rPr>
          <w:t>ESASLARI</w:t>
        </w:r>
        <w:r>
          <w:rPr>
            <w:b/>
            <w:spacing w:val="-8"/>
            <w:sz w:val="24"/>
          </w:rPr>
          <w:t xml:space="preserve"> </w:t>
        </w:r>
        <w:r>
          <w:rPr>
            <w:b/>
            <w:sz w:val="24"/>
          </w:rPr>
          <w:t>VE</w:t>
        </w:r>
        <w:r>
          <w:rPr>
            <w:b/>
            <w:spacing w:val="-7"/>
            <w:sz w:val="24"/>
          </w:rPr>
          <w:t xml:space="preserve"> </w:t>
        </w:r>
        <w:r>
          <w:rPr>
            <w:b/>
            <w:sz w:val="24"/>
          </w:rPr>
          <w:t>ARAŞTIRMACI</w:t>
        </w:r>
      </w:hyperlink>
      <w:r>
        <w:rPr>
          <w:b/>
          <w:sz w:val="24"/>
        </w:rPr>
        <w:t xml:space="preserve"> </w:t>
      </w:r>
      <w:hyperlink r:id="rId6">
        <w:r>
          <w:rPr>
            <w:b/>
            <w:sz w:val="24"/>
          </w:rPr>
          <w:t>BİLGİLENDİRME KILAVUZU</w:t>
        </w:r>
      </w:hyperlink>
    </w:p>
    <w:p w:rsidR="00F71778" w:rsidRDefault="00D809F1">
      <w:pPr>
        <w:pStyle w:val="ListeParagraf"/>
        <w:numPr>
          <w:ilvl w:val="0"/>
          <w:numId w:val="4"/>
        </w:numPr>
        <w:tabs>
          <w:tab w:val="left" w:pos="862"/>
        </w:tabs>
        <w:spacing w:before="275"/>
        <w:ind w:left="862" w:hanging="361"/>
        <w:jc w:val="left"/>
        <w:rPr>
          <w:b/>
          <w:sz w:val="24"/>
        </w:rPr>
      </w:pPr>
      <w:r>
        <w:rPr>
          <w:b/>
          <w:sz w:val="24"/>
        </w:rPr>
        <w:t>GENEL</w:t>
      </w:r>
      <w:r>
        <w:rPr>
          <w:b/>
          <w:spacing w:val="-6"/>
          <w:sz w:val="24"/>
        </w:rPr>
        <w:t xml:space="preserve"> </w:t>
      </w:r>
      <w:r>
        <w:rPr>
          <w:b/>
          <w:spacing w:val="-2"/>
          <w:sz w:val="24"/>
        </w:rPr>
        <w:t>İLKELER</w:t>
      </w:r>
    </w:p>
    <w:p w:rsidR="00F71778" w:rsidRDefault="00F71778">
      <w:pPr>
        <w:pStyle w:val="GvdeMetni"/>
        <w:spacing w:before="31"/>
        <w:rPr>
          <w:b/>
        </w:rPr>
      </w:pPr>
    </w:p>
    <w:p w:rsidR="00F71778" w:rsidRDefault="00D809F1">
      <w:pPr>
        <w:pStyle w:val="GvdeMetni"/>
        <w:spacing w:before="1"/>
        <w:ind w:left="143" w:right="132"/>
        <w:jc w:val="both"/>
      </w:pPr>
      <w:r>
        <w:rPr>
          <w:b/>
        </w:rPr>
        <w:t xml:space="preserve">Tanım ve Kapsam: </w:t>
      </w:r>
      <w:r>
        <w:t xml:space="preserve">Tarım ve Hayvancılık tarafından sağlanan proje destekleri bu belgede belirtilen uygulama esaslarına bağlı kalınarak yürütülür. Üniversite Tarım ve Hayvancılık İhtisaslaşma Koordinasyon Kurulu gerekli gördüğü hallerde uygulama esaslarında değişiklik yapabilir. Proje destek başvurusu yapacak araştırmacıların öncelikle bu belgede verilen açıklamaları ve </w:t>
      </w:r>
      <w:r>
        <w:rPr>
          <w:b/>
        </w:rPr>
        <w:t xml:space="preserve">Tarım ve Hayvancılık İhtisaslaşma Koordinasyon Merkezi </w:t>
      </w:r>
      <w:proofErr w:type="spellStart"/>
      <w:r>
        <w:t>Yönergesi’ni</w:t>
      </w:r>
      <w:proofErr w:type="spellEnd"/>
      <w:r>
        <w:t xml:space="preserve"> dikkatle okumaları önerilir.</w:t>
      </w:r>
    </w:p>
    <w:p w:rsidR="00F71778" w:rsidRDefault="00D809F1">
      <w:pPr>
        <w:pStyle w:val="Balk1"/>
        <w:spacing w:before="263" w:line="230" w:lineRule="auto"/>
        <w:ind w:right="139"/>
        <w:jc w:val="both"/>
        <w:rPr>
          <w:b w:val="0"/>
        </w:rPr>
      </w:pPr>
      <w:r>
        <w:t xml:space="preserve">NOT: Aşağıda belirtilen </w:t>
      </w:r>
      <w:proofErr w:type="gramStart"/>
      <w:r>
        <w:t>kriterleri</w:t>
      </w:r>
      <w:proofErr w:type="gramEnd"/>
      <w:r>
        <w:t xml:space="preserve"> sağlamayan proje başvuruları değerlendirmeye alınmadan </w:t>
      </w:r>
      <w:proofErr w:type="spellStart"/>
      <w:r>
        <w:t>red</w:t>
      </w:r>
      <w:proofErr w:type="spellEnd"/>
      <w:r>
        <w:t xml:space="preserve"> edilecektir</w:t>
      </w:r>
      <w:r>
        <w:rPr>
          <w:b w:val="0"/>
        </w:rPr>
        <w:t>.</w:t>
      </w:r>
    </w:p>
    <w:p w:rsidR="00F71778" w:rsidRDefault="00D809F1">
      <w:pPr>
        <w:pStyle w:val="GvdeMetni"/>
        <w:spacing w:before="244" w:line="235" w:lineRule="auto"/>
        <w:ind w:left="143" w:right="137"/>
        <w:jc w:val="both"/>
      </w:pPr>
      <w:r>
        <w:rPr>
          <w:b/>
        </w:rPr>
        <w:t xml:space="preserve">Destek Sayısı Limitleri: </w:t>
      </w:r>
      <w:r>
        <w:t>Araştırmacıların proje yürütücüsü/araştırmacı olarak görev alabilecekleri proje sayıları aşağıda belirtilmiştir:</w:t>
      </w:r>
    </w:p>
    <w:p w:rsidR="00F71778" w:rsidRDefault="00F71778">
      <w:pPr>
        <w:pStyle w:val="GvdeMetni"/>
        <w:spacing w:before="4"/>
      </w:pPr>
    </w:p>
    <w:p w:rsidR="00F71778" w:rsidRDefault="00D809F1">
      <w:pPr>
        <w:spacing w:line="244" w:lineRule="auto"/>
        <w:ind w:left="26" w:right="201"/>
        <w:jc w:val="both"/>
        <w:rPr>
          <w:b/>
          <w:sz w:val="24"/>
        </w:rPr>
      </w:pPr>
      <w:r>
        <w:rPr>
          <w:sz w:val="24"/>
        </w:rPr>
        <w:t>Tarım</w:t>
      </w:r>
      <w:r>
        <w:rPr>
          <w:spacing w:val="-1"/>
          <w:sz w:val="24"/>
        </w:rPr>
        <w:t xml:space="preserve"> </w:t>
      </w:r>
      <w:r>
        <w:rPr>
          <w:sz w:val="24"/>
        </w:rPr>
        <w:t>ve</w:t>
      </w:r>
      <w:r>
        <w:rPr>
          <w:spacing w:val="-2"/>
          <w:sz w:val="24"/>
        </w:rPr>
        <w:t xml:space="preserve"> </w:t>
      </w:r>
      <w:r>
        <w:rPr>
          <w:sz w:val="24"/>
        </w:rPr>
        <w:t>Hayvancılık</w:t>
      </w:r>
      <w:r>
        <w:rPr>
          <w:spacing w:val="-1"/>
          <w:sz w:val="24"/>
        </w:rPr>
        <w:t xml:space="preserve"> </w:t>
      </w:r>
      <w:r>
        <w:rPr>
          <w:sz w:val="24"/>
        </w:rPr>
        <w:t>Alanında İhtisaslaşma</w:t>
      </w:r>
      <w:r>
        <w:rPr>
          <w:spacing w:val="-2"/>
          <w:sz w:val="24"/>
        </w:rPr>
        <w:t xml:space="preserve"> </w:t>
      </w:r>
      <w:r>
        <w:rPr>
          <w:sz w:val="24"/>
        </w:rPr>
        <w:t>Projelerinde</w:t>
      </w:r>
      <w:r>
        <w:rPr>
          <w:spacing w:val="-2"/>
          <w:sz w:val="24"/>
        </w:rPr>
        <w:t xml:space="preserve"> </w:t>
      </w:r>
      <w:r>
        <w:rPr>
          <w:b/>
          <w:sz w:val="24"/>
        </w:rPr>
        <w:t>bir</w:t>
      </w:r>
      <w:r>
        <w:rPr>
          <w:b/>
          <w:spacing w:val="-2"/>
          <w:sz w:val="24"/>
        </w:rPr>
        <w:t xml:space="preserve"> </w:t>
      </w:r>
      <w:r>
        <w:rPr>
          <w:b/>
          <w:sz w:val="24"/>
        </w:rPr>
        <w:t>öğretim</w:t>
      </w:r>
      <w:r>
        <w:rPr>
          <w:b/>
          <w:spacing w:val="-4"/>
          <w:sz w:val="24"/>
        </w:rPr>
        <w:t xml:space="preserve"> </w:t>
      </w:r>
      <w:r>
        <w:rPr>
          <w:b/>
          <w:sz w:val="24"/>
        </w:rPr>
        <w:t>üyesi</w:t>
      </w:r>
      <w:r>
        <w:rPr>
          <w:b/>
          <w:spacing w:val="-1"/>
          <w:sz w:val="24"/>
        </w:rPr>
        <w:t xml:space="preserve"> </w:t>
      </w:r>
      <w:r>
        <w:rPr>
          <w:b/>
          <w:sz w:val="24"/>
        </w:rPr>
        <w:t>aynı</w:t>
      </w:r>
      <w:r>
        <w:rPr>
          <w:b/>
          <w:spacing w:val="-3"/>
          <w:sz w:val="24"/>
        </w:rPr>
        <w:t xml:space="preserve"> </w:t>
      </w:r>
      <w:r>
        <w:rPr>
          <w:b/>
          <w:sz w:val="24"/>
        </w:rPr>
        <w:t>dönemde</w:t>
      </w:r>
      <w:r>
        <w:rPr>
          <w:b/>
          <w:spacing w:val="-2"/>
          <w:sz w:val="24"/>
        </w:rPr>
        <w:t xml:space="preserve"> </w:t>
      </w:r>
      <w:r>
        <w:rPr>
          <w:b/>
          <w:sz w:val="24"/>
        </w:rPr>
        <w:t>en fazla bir projede yürütücü, iki projede araştırmacı, toplamda ise en fazla iki projede yürütücü, dört projede de araştırmacı olarak görev alabilir</w:t>
      </w:r>
    </w:p>
    <w:p w:rsidR="00F71778" w:rsidRDefault="00F71778">
      <w:pPr>
        <w:pStyle w:val="GvdeMetni"/>
        <w:rPr>
          <w:b/>
        </w:rPr>
      </w:pPr>
    </w:p>
    <w:p w:rsidR="00F71778" w:rsidRDefault="00F71778">
      <w:pPr>
        <w:pStyle w:val="GvdeMetni"/>
        <w:spacing w:before="140"/>
        <w:rPr>
          <w:b/>
        </w:rPr>
      </w:pPr>
    </w:p>
    <w:p w:rsidR="00F71778" w:rsidRDefault="00D809F1">
      <w:pPr>
        <w:ind w:left="429" w:right="127" w:hanging="286"/>
        <w:jc w:val="both"/>
        <w:rPr>
          <w:sz w:val="24"/>
        </w:rPr>
      </w:pPr>
      <w:r>
        <w:rPr>
          <w:noProof/>
          <w:sz w:val="24"/>
          <w:lang w:eastAsia="tr-TR"/>
        </w:rPr>
        <mc:AlternateContent>
          <mc:Choice Requires="wps">
            <w:drawing>
              <wp:anchor distT="0" distB="0" distL="0" distR="0" simplePos="0" relativeHeight="487499776" behindDoc="1" locked="0" layoutInCell="1" allowOverlap="1">
                <wp:simplePos x="0" y="0"/>
                <wp:positionH relativeFrom="page">
                  <wp:posOffset>3916045</wp:posOffset>
                </wp:positionH>
                <wp:positionV relativeFrom="paragraph">
                  <wp:posOffset>460919</wp:posOffset>
                </wp:positionV>
                <wp:extent cx="38100" cy="76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4B4091" id="Graphic 1" o:spid="_x0000_s1026" style="position:absolute;margin-left:308.35pt;margin-top:36.3pt;width:3pt;height:.6pt;z-index:-15816704;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" path="m38100,l,,,7620r38100,l38100,xe" fillcolor="black" stroked="f">
                <v:path arrowok="t"/>
                <w10:wrap anchorx="page"/>
              </v:shape>
            </w:pict>
          </mc:Fallback>
        </mc:AlternateContent>
      </w:r>
      <w:r>
        <w:rPr>
          <w:b/>
          <w:sz w:val="24"/>
        </w:rPr>
        <w:t xml:space="preserve">Başvuru Tarihleri: </w:t>
      </w:r>
      <w:r>
        <w:rPr>
          <w:sz w:val="24"/>
        </w:rPr>
        <w:t xml:space="preserve">Üniversite Tarım ve Hayvancılık İhtisaslaşma Koordinasyon Kurulu tarafından belirlenecek takvime bağlı kalınarak proje başvuruları </w:t>
      </w:r>
      <w:hyperlink r:id="rId7">
        <w:r>
          <w:rPr>
            <w:b/>
            <w:sz w:val="24"/>
          </w:rPr>
          <w:t>http://bap.siirt.edu.tr</w:t>
        </w:r>
      </w:hyperlink>
      <w:r>
        <w:rPr>
          <w:b/>
          <w:sz w:val="24"/>
        </w:rPr>
        <w:t xml:space="preserve"> </w:t>
      </w:r>
      <w:r>
        <w:rPr>
          <w:sz w:val="24"/>
        </w:rPr>
        <w:t xml:space="preserve">internet adresinden </w:t>
      </w:r>
      <w:r>
        <w:rPr>
          <w:b/>
          <w:sz w:val="24"/>
        </w:rPr>
        <w:t xml:space="preserve">E-BAP </w:t>
      </w:r>
      <w:r>
        <w:rPr>
          <w:sz w:val="24"/>
        </w:rPr>
        <w:t>otomasyon sistemi üzerinden yapılacaktır.</w:t>
      </w:r>
    </w:p>
    <w:p w:rsidR="00F71778" w:rsidRDefault="00F71778">
      <w:pPr>
        <w:pStyle w:val="GvdeMetni"/>
      </w:pPr>
    </w:p>
    <w:p w:rsidR="00F71778" w:rsidRDefault="00F71778">
      <w:pPr>
        <w:pStyle w:val="GvdeMetni"/>
        <w:spacing w:before="223"/>
      </w:pPr>
    </w:p>
    <w:p w:rsidR="00F71778" w:rsidRDefault="00D809F1">
      <w:pPr>
        <w:pStyle w:val="ListeParagraf"/>
        <w:numPr>
          <w:ilvl w:val="0"/>
          <w:numId w:val="4"/>
        </w:numPr>
        <w:tabs>
          <w:tab w:val="left" w:pos="861"/>
          <w:tab w:val="left" w:pos="863"/>
        </w:tabs>
        <w:spacing w:line="235" w:lineRule="auto"/>
        <w:ind w:right="496" w:hanging="360"/>
        <w:jc w:val="left"/>
        <w:rPr>
          <w:b/>
          <w:sz w:val="24"/>
        </w:rPr>
      </w:pPr>
      <w:r>
        <w:rPr>
          <w:b/>
          <w:sz w:val="24"/>
          <w:u w:val="thick"/>
        </w:rPr>
        <w:t>PROJE BAŞVURUSUNUN SORUNSUZ VE KOLAYCA YAPILABİLMESİ</w:t>
      </w:r>
      <w:r>
        <w:rPr>
          <w:b/>
          <w:sz w:val="24"/>
        </w:rPr>
        <w:t xml:space="preserve"> </w:t>
      </w:r>
      <w:r>
        <w:rPr>
          <w:b/>
          <w:sz w:val="24"/>
          <w:u w:val="thick"/>
        </w:rPr>
        <w:t>İÇİN DİKKAT EDİLMESİ GEREKEN HUSUSLAR</w:t>
      </w:r>
    </w:p>
    <w:p w:rsidR="00F71778" w:rsidRDefault="00D809F1">
      <w:pPr>
        <w:pStyle w:val="ListeParagraf"/>
        <w:numPr>
          <w:ilvl w:val="1"/>
          <w:numId w:val="4"/>
        </w:numPr>
        <w:tabs>
          <w:tab w:val="left" w:pos="863"/>
        </w:tabs>
        <w:spacing w:before="268" w:line="237" w:lineRule="auto"/>
        <w:ind w:right="132"/>
        <w:rPr>
          <w:sz w:val="24"/>
        </w:rPr>
      </w:pPr>
      <w:r>
        <w:rPr>
          <w:sz w:val="24"/>
        </w:rPr>
        <w:t>BAP</w:t>
      </w:r>
      <w:r>
        <w:rPr>
          <w:spacing w:val="-5"/>
          <w:sz w:val="24"/>
        </w:rPr>
        <w:t xml:space="preserve"> </w:t>
      </w:r>
      <w:r>
        <w:rPr>
          <w:sz w:val="24"/>
        </w:rPr>
        <w:t>Birimi</w:t>
      </w:r>
      <w:r>
        <w:rPr>
          <w:spacing w:val="-3"/>
          <w:sz w:val="24"/>
        </w:rPr>
        <w:t xml:space="preserve"> </w:t>
      </w:r>
      <w:r>
        <w:rPr>
          <w:sz w:val="24"/>
        </w:rPr>
        <w:t>Otomasyon</w:t>
      </w:r>
      <w:r>
        <w:rPr>
          <w:spacing w:val="-2"/>
          <w:sz w:val="24"/>
        </w:rPr>
        <w:t xml:space="preserve"> </w:t>
      </w:r>
      <w:r>
        <w:rPr>
          <w:sz w:val="24"/>
        </w:rPr>
        <w:t>sayfasından</w:t>
      </w:r>
      <w:r>
        <w:rPr>
          <w:spacing w:val="-5"/>
          <w:sz w:val="24"/>
        </w:rPr>
        <w:t xml:space="preserve"> </w:t>
      </w:r>
      <w:r>
        <w:rPr>
          <w:sz w:val="24"/>
        </w:rPr>
        <w:t>temin</w:t>
      </w:r>
      <w:r>
        <w:rPr>
          <w:spacing w:val="-4"/>
          <w:sz w:val="24"/>
        </w:rPr>
        <w:t xml:space="preserve"> </w:t>
      </w:r>
      <w:r>
        <w:rPr>
          <w:sz w:val="24"/>
        </w:rPr>
        <w:t>edilen</w:t>
      </w:r>
      <w:r>
        <w:rPr>
          <w:spacing w:val="-4"/>
          <w:sz w:val="24"/>
        </w:rPr>
        <w:t xml:space="preserve"> </w:t>
      </w:r>
      <w:r>
        <w:rPr>
          <w:sz w:val="24"/>
        </w:rPr>
        <w:t>Proje</w:t>
      </w:r>
      <w:r>
        <w:rPr>
          <w:spacing w:val="-9"/>
          <w:sz w:val="24"/>
        </w:rPr>
        <w:t xml:space="preserve"> </w:t>
      </w:r>
      <w:r>
        <w:rPr>
          <w:sz w:val="24"/>
        </w:rPr>
        <w:t>Başvuru</w:t>
      </w:r>
      <w:r>
        <w:rPr>
          <w:spacing w:val="-4"/>
          <w:sz w:val="24"/>
        </w:rPr>
        <w:t xml:space="preserve"> </w:t>
      </w:r>
      <w:r>
        <w:rPr>
          <w:sz w:val="24"/>
        </w:rPr>
        <w:t>Formu</w:t>
      </w:r>
      <w:r>
        <w:rPr>
          <w:spacing w:val="-6"/>
          <w:sz w:val="24"/>
        </w:rPr>
        <w:t xml:space="preserve"> </w:t>
      </w:r>
      <w:r>
        <w:rPr>
          <w:sz w:val="24"/>
        </w:rPr>
        <w:t>eksiksiz</w:t>
      </w:r>
      <w:r>
        <w:rPr>
          <w:spacing w:val="-4"/>
          <w:sz w:val="24"/>
        </w:rPr>
        <w:t xml:space="preserve"> </w:t>
      </w:r>
      <w:r>
        <w:rPr>
          <w:sz w:val="24"/>
        </w:rPr>
        <w:t xml:space="preserve">olarak </w:t>
      </w:r>
      <w:r w:rsidR="00451A46">
        <w:rPr>
          <w:spacing w:val="-2"/>
          <w:sz w:val="24"/>
        </w:rPr>
        <w:t>doldurulmalıdır.</w:t>
      </w:r>
    </w:p>
    <w:p w:rsidR="00F71778" w:rsidRDefault="00F71778">
      <w:pPr>
        <w:pStyle w:val="GvdeMetni"/>
        <w:spacing w:before="1"/>
      </w:pPr>
    </w:p>
    <w:p w:rsidR="00F71778" w:rsidRDefault="00D809F1">
      <w:pPr>
        <w:pStyle w:val="ListeParagraf"/>
        <w:numPr>
          <w:ilvl w:val="1"/>
          <w:numId w:val="4"/>
        </w:numPr>
        <w:tabs>
          <w:tab w:val="left" w:pos="863"/>
        </w:tabs>
        <w:ind w:right="137"/>
        <w:rPr>
          <w:sz w:val="24"/>
        </w:rPr>
      </w:pPr>
      <w:r>
        <w:rPr>
          <w:sz w:val="24"/>
        </w:rPr>
        <w:t xml:space="preserve">Proje kapsamında talep edeceğiniz makine teçhizat ve tüm malzemelerin teknik özelliklerini içeren Teknik Şartname Dosyası </w:t>
      </w:r>
      <w:r w:rsidR="00451A46">
        <w:rPr>
          <w:sz w:val="24"/>
        </w:rPr>
        <w:t>PDF formatında imzalı olarak yüklenmelidir.</w:t>
      </w:r>
    </w:p>
    <w:p w:rsidR="00F71778" w:rsidRDefault="00F71778">
      <w:pPr>
        <w:pStyle w:val="GvdeMetni"/>
      </w:pPr>
    </w:p>
    <w:p w:rsidR="00F71778" w:rsidRDefault="00D809F1">
      <w:pPr>
        <w:pStyle w:val="ListeParagraf"/>
        <w:numPr>
          <w:ilvl w:val="1"/>
          <w:numId w:val="4"/>
        </w:numPr>
        <w:tabs>
          <w:tab w:val="left" w:pos="863"/>
        </w:tabs>
        <w:ind w:right="142"/>
        <w:rPr>
          <w:sz w:val="24"/>
        </w:rPr>
      </w:pPr>
      <w:r>
        <w:rPr>
          <w:sz w:val="24"/>
        </w:rPr>
        <w:t>Talep edilecek proje bütçesine temel teşkil edecek olan Proforma Faturalar temin edilmeli ve proje öneri formu ile beraber sunulmalıdır.</w:t>
      </w:r>
    </w:p>
    <w:p w:rsidR="00F71778" w:rsidRDefault="00F71778">
      <w:pPr>
        <w:pStyle w:val="GvdeMetni"/>
        <w:spacing w:before="8"/>
      </w:pPr>
    </w:p>
    <w:p w:rsidR="00F71778" w:rsidRDefault="00D809F1">
      <w:pPr>
        <w:pStyle w:val="ListeParagraf"/>
        <w:numPr>
          <w:ilvl w:val="1"/>
          <w:numId w:val="4"/>
        </w:numPr>
        <w:tabs>
          <w:tab w:val="left" w:pos="863"/>
        </w:tabs>
        <w:spacing w:line="237" w:lineRule="auto"/>
        <w:ind w:right="135"/>
        <w:rPr>
          <w:sz w:val="24"/>
        </w:rPr>
      </w:pPr>
      <w:r>
        <w:rPr>
          <w:sz w:val="24"/>
        </w:rPr>
        <w:t>Proje</w:t>
      </w:r>
      <w:r>
        <w:rPr>
          <w:spacing w:val="-11"/>
          <w:sz w:val="24"/>
        </w:rPr>
        <w:t xml:space="preserve"> </w:t>
      </w:r>
      <w:r>
        <w:rPr>
          <w:sz w:val="24"/>
        </w:rPr>
        <w:t>kapsamında</w:t>
      </w:r>
      <w:r>
        <w:rPr>
          <w:spacing w:val="-8"/>
          <w:sz w:val="24"/>
        </w:rPr>
        <w:t xml:space="preserve"> </w:t>
      </w:r>
      <w:r>
        <w:rPr>
          <w:sz w:val="24"/>
        </w:rPr>
        <w:t>talep</w:t>
      </w:r>
      <w:r>
        <w:rPr>
          <w:spacing w:val="-5"/>
          <w:sz w:val="24"/>
        </w:rPr>
        <w:t xml:space="preserve"> </w:t>
      </w:r>
      <w:r>
        <w:rPr>
          <w:sz w:val="24"/>
        </w:rPr>
        <w:t>edilecek</w:t>
      </w:r>
      <w:r>
        <w:rPr>
          <w:spacing w:val="-7"/>
          <w:sz w:val="24"/>
        </w:rPr>
        <w:t xml:space="preserve"> </w:t>
      </w:r>
      <w:r>
        <w:rPr>
          <w:sz w:val="24"/>
        </w:rPr>
        <w:t>her</w:t>
      </w:r>
      <w:r>
        <w:rPr>
          <w:spacing w:val="-10"/>
          <w:sz w:val="24"/>
        </w:rPr>
        <w:t xml:space="preserve"> </w:t>
      </w:r>
      <w:r>
        <w:rPr>
          <w:sz w:val="24"/>
        </w:rPr>
        <w:t>bir</w:t>
      </w:r>
      <w:r>
        <w:rPr>
          <w:spacing w:val="-7"/>
          <w:sz w:val="24"/>
        </w:rPr>
        <w:t xml:space="preserve"> </w:t>
      </w:r>
      <w:r>
        <w:rPr>
          <w:sz w:val="24"/>
        </w:rPr>
        <w:t>harcama</w:t>
      </w:r>
      <w:r>
        <w:rPr>
          <w:spacing w:val="-10"/>
          <w:sz w:val="24"/>
        </w:rPr>
        <w:t xml:space="preserve"> </w:t>
      </w:r>
      <w:r>
        <w:rPr>
          <w:sz w:val="24"/>
        </w:rPr>
        <w:t>kaleminin</w:t>
      </w:r>
      <w:r>
        <w:rPr>
          <w:spacing w:val="-7"/>
          <w:sz w:val="24"/>
        </w:rPr>
        <w:t xml:space="preserve"> </w:t>
      </w:r>
      <w:r>
        <w:rPr>
          <w:sz w:val="24"/>
        </w:rPr>
        <w:t>KDV</w:t>
      </w:r>
      <w:r>
        <w:rPr>
          <w:spacing w:val="-5"/>
          <w:sz w:val="24"/>
        </w:rPr>
        <w:t xml:space="preserve"> </w:t>
      </w:r>
      <w:r>
        <w:rPr>
          <w:sz w:val="24"/>
        </w:rPr>
        <w:t>hariç</w:t>
      </w:r>
      <w:r>
        <w:rPr>
          <w:spacing w:val="-9"/>
          <w:sz w:val="24"/>
        </w:rPr>
        <w:t xml:space="preserve"> </w:t>
      </w:r>
      <w:r>
        <w:rPr>
          <w:sz w:val="24"/>
        </w:rPr>
        <w:t>birim</w:t>
      </w:r>
      <w:r>
        <w:rPr>
          <w:spacing w:val="-4"/>
          <w:sz w:val="24"/>
        </w:rPr>
        <w:t xml:space="preserve"> </w:t>
      </w:r>
      <w:r>
        <w:rPr>
          <w:sz w:val="24"/>
        </w:rPr>
        <w:t>fiyatını</w:t>
      </w:r>
      <w:r>
        <w:rPr>
          <w:spacing w:val="-4"/>
          <w:sz w:val="24"/>
        </w:rPr>
        <w:t xml:space="preserve"> </w:t>
      </w:r>
      <w:r>
        <w:rPr>
          <w:sz w:val="24"/>
        </w:rPr>
        <w:t>ve KDV oranı proforma fatura ile uyumlu olarak belirlenmelidir.</w:t>
      </w:r>
    </w:p>
    <w:p w:rsidR="00F71778" w:rsidRDefault="00D809F1">
      <w:pPr>
        <w:pStyle w:val="ListeParagraf"/>
        <w:numPr>
          <w:ilvl w:val="1"/>
          <w:numId w:val="4"/>
        </w:numPr>
        <w:tabs>
          <w:tab w:val="left" w:pos="863"/>
        </w:tabs>
        <w:spacing w:before="274"/>
        <w:ind w:right="127"/>
        <w:rPr>
          <w:sz w:val="24"/>
        </w:rPr>
      </w:pPr>
      <w:r>
        <w:rPr>
          <w:sz w:val="24"/>
        </w:rPr>
        <w:t>Tarım ve Hayvancılık İh</w:t>
      </w:r>
      <w:r w:rsidR="00451A46">
        <w:rPr>
          <w:sz w:val="24"/>
        </w:rPr>
        <w:t xml:space="preserve">tisaslaşma Koordinatörlüğü’ne </w:t>
      </w:r>
      <w:r>
        <w:rPr>
          <w:sz w:val="24"/>
        </w:rPr>
        <w:t>sunulan proje önerileri, insandan anket, mülakat, odak grup çalışması, deney vb. yollarla veri toplanmasını</w:t>
      </w:r>
      <w:r>
        <w:rPr>
          <w:spacing w:val="-1"/>
          <w:sz w:val="24"/>
        </w:rPr>
        <w:t xml:space="preserve"> </w:t>
      </w:r>
      <w:r>
        <w:rPr>
          <w:sz w:val="24"/>
        </w:rPr>
        <w:t>ve/veya insan</w:t>
      </w:r>
      <w:r>
        <w:rPr>
          <w:spacing w:val="-1"/>
          <w:sz w:val="24"/>
        </w:rPr>
        <w:t xml:space="preserve"> </w:t>
      </w:r>
      <w:r>
        <w:rPr>
          <w:sz w:val="24"/>
        </w:rPr>
        <w:t>ve</w:t>
      </w:r>
      <w:r>
        <w:rPr>
          <w:spacing w:val="-2"/>
          <w:sz w:val="24"/>
        </w:rPr>
        <w:t xml:space="preserve"> </w:t>
      </w:r>
      <w:r>
        <w:rPr>
          <w:sz w:val="24"/>
        </w:rPr>
        <w:t>hayvanların (materyal/veriler</w:t>
      </w:r>
      <w:r>
        <w:rPr>
          <w:spacing w:val="-2"/>
          <w:sz w:val="24"/>
        </w:rPr>
        <w:t xml:space="preserve"> </w:t>
      </w:r>
      <w:proofErr w:type="gramStart"/>
      <w:r>
        <w:rPr>
          <w:sz w:val="24"/>
        </w:rPr>
        <w:t>dahil</w:t>
      </w:r>
      <w:proofErr w:type="gramEnd"/>
      <w:r>
        <w:rPr>
          <w:sz w:val="24"/>
        </w:rPr>
        <w:t>) deneysel ya</w:t>
      </w:r>
      <w:r w:rsidR="00451A46">
        <w:rPr>
          <w:sz w:val="24"/>
        </w:rPr>
        <w:t xml:space="preserve"> </w:t>
      </w:r>
      <w:r>
        <w:rPr>
          <w:sz w:val="24"/>
        </w:rPr>
        <w:t>da</w:t>
      </w:r>
      <w:r>
        <w:rPr>
          <w:spacing w:val="-2"/>
          <w:sz w:val="24"/>
        </w:rPr>
        <w:t xml:space="preserve"> </w:t>
      </w:r>
      <w:r>
        <w:rPr>
          <w:sz w:val="24"/>
        </w:rPr>
        <w:t>diğer bilimsel</w:t>
      </w:r>
      <w:r>
        <w:rPr>
          <w:spacing w:val="-11"/>
          <w:sz w:val="24"/>
        </w:rPr>
        <w:t xml:space="preserve"> </w:t>
      </w:r>
      <w:r>
        <w:rPr>
          <w:sz w:val="24"/>
        </w:rPr>
        <w:t>amaçlarla</w:t>
      </w:r>
      <w:r>
        <w:rPr>
          <w:spacing w:val="-11"/>
          <w:sz w:val="24"/>
        </w:rPr>
        <w:t xml:space="preserve"> </w:t>
      </w:r>
      <w:r>
        <w:rPr>
          <w:sz w:val="24"/>
        </w:rPr>
        <w:t>kullanılmasını</w:t>
      </w:r>
      <w:r>
        <w:rPr>
          <w:spacing w:val="-11"/>
          <w:sz w:val="24"/>
        </w:rPr>
        <w:t xml:space="preserve"> </w:t>
      </w:r>
      <w:r>
        <w:rPr>
          <w:sz w:val="24"/>
        </w:rPr>
        <w:t>öngörüyor</w:t>
      </w:r>
      <w:r>
        <w:rPr>
          <w:spacing w:val="-12"/>
          <w:sz w:val="24"/>
        </w:rPr>
        <w:t xml:space="preserve"> </w:t>
      </w:r>
      <w:r>
        <w:rPr>
          <w:sz w:val="24"/>
        </w:rPr>
        <w:t>ise</w:t>
      </w:r>
      <w:r>
        <w:rPr>
          <w:spacing w:val="-12"/>
          <w:sz w:val="24"/>
        </w:rPr>
        <w:t xml:space="preserve"> </w:t>
      </w:r>
      <w:r>
        <w:rPr>
          <w:sz w:val="24"/>
        </w:rPr>
        <w:t>başvuru</w:t>
      </w:r>
      <w:r>
        <w:rPr>
          <w:spacing w:val="-12"/>
          <w:sz w:val="24"/>
        </w:rPr>
        <w:t xml:space="preserve"> </w:t>
      </w:r>
      <w:r>
        <w:rPr>
          <w:sz w:val="24"/>
        </w:rPr>
        <w:t>öncesinde</w:t>
      </w:r>
      <w:r>
        <w:rPr>
          <w:spacing w:val="-12"/>
          <w:sz w:val="24"/>
        </w:rPr>
        <w:t xml:space="preserve"> </w:t>
      </w:r>
      <w:r>
        <w:rPr>
          <w:sz w:val="24"/>
        </w:rPr>
        <w:t>ilgili</w:t>
      </w:r>
      <w:r>
        <w:rPr>
          <w:spacing w:val="-9"/>
          <w:sz w:val="24"/>
        </w:rPr>
        <w:t xml:space="preserve"> </w:t>
      </w:r>
      <w:r>
        <w:rPr>
          <w:sz w:val="24"/>
        </w:rPr>
        <w:t>kurumun</w:t>
      </w:r>
      <w:r>
        <w:rPr>
          <w:spacing w:val="-8"/>
          <w:sz w:val="24"/>
        </w:rPr>
        <w:t xml:space="preserve"> </w:t>
      </w:r>
      <w:r>
        <w:rPr>
          <w:sz w:val="24"/>
        </w:rPr>
        <w:t>İnsan Araştırmaları Etik Kurulu/</w:t>
      </w:r>
      <w:proofErr w:type="spellStart"/>
      <w:r>
        <w:rPr>
          <w:sz w:val="24"/>
        </w:rPr>
        <w:t>Biyoyararlanım</w:t>
      </w:r>
      <w:proofErr w:type="spellEnd"/>
      <w:r>
        <w:rPr>
          <w:sz w:val="24"/>
        </w:rPr>
        <w:t xml:space="preserve"> ve </w:t>
      </w:r>
      <w:proofErr w:type="spellStart"/>
      <w:r>
        <w:rPr>
          <w:sz w:val="24"/>
        </w:rPr>
        <w:t>Biyoeşdeğerlik</w:t>
      </w:r>
      <w:proofErr w:type="spellEnd"/>
      <w:r>
        <w:rPr>
          <w:sz w:val="24"/>
        </w:rPr>
        <w:t xml:space="preserve"> Çalışmaları Etik</w:t>
      </w:r>
    </w:p>
    <w:p w:rsidR="00F71778" w:rsidRDefault="00F71778">
      <w:pPr>
        <w:pStyle w:val="ListeParagraf"/>
        <w:rPr>
          <w:sz w:val="24"/>
        </w:rPr>
        <w:sectPr w:rsidR="00F71778">
          <w:type w:val="continuous"/>
          <w:pgSz w:w="11930" w:h="16860"/>
          <w:pgMar w:top="1320" w:right="1275" w:bottom="280" w:left="1275" w:header="708" w:footer="708" w:gutter="0"/>
          <w:cols w:space="708"/>
        </w:sectPr>
      </w:pPr>
    </w:p>
    <w:p w:rsidR="00F71778" w:rsidRDefault="00D809F1">
      <w:pPr>
        <w:pStyle w:val="GvdeMetni"/>
        <w:spacing w:before="66"/>
        <w:ind w:left="863" w:right="140"/>
        <w:jc w:val="both"/>
      </w:pPr>
      <w:r>
        <w:lastRenderedPageBreak/>
        <w:t>Kurulları/Klinik Araştırmalar Etik Kurulu/Hayvan Deneyleri Yerel Etik Kurulu’ndan (HADYEK) Etik Kurul Onay Belgesi alınması zorunlu olup, belgenin son başvuru tarihine kadar Üniversite Tarım ve Hayvancılık İhtisaslaşma Koordinasyon Kuruluna teslim edilmesi</w:t>
      </w:r>
      <w:r>
        <w:rPr>
          <w:spacing w:val="-3"/>
        </w:rPr>
        <w:t xml:space="preserve"> </w:t>
      </w:r>
      <w:r>
        <w:t>gerekmektedir.</w:t>
      </w:r>
      <w:r>
        <w:rPr>
          <w:spacing w:val="40"/>
        </w:rPr>
        <w:t xml:space="preserve"> </w:t>
      </w:r>
      <w:r>
        <w:t>Etik Kurul Yönlendirme</w:t>
      </w:r>
      <w:r>
        <w:rPr>
          <w:spacing w:val="-5"/>
        </w:rPr>
        <w:t xml:space="preserve"> </w:t>
      </w:r>
      <w:r>
        <w:t>Şeması Şekil 1’de</w:t>
      </w:r>
      <w:r>
        <w:rPr>
          <w:spacing w:val="-10"/>
        </w:rPr>
        <w:t xml:space="preserve"> </w:t>
      </w:r>
      <w:r>
        <w:t>verilmiştir.</w:t>
      </w:r>
    </w:p>
    <w:p w:rsidR="00F71778" w:rsidRDefault="00D809F1">
      <w:pPr>
        <w:pStyle w:val="ListeParagraf"/>
        <w:numPr>
          <w:ilvl w:val="1"/>
          <w:numId w:val="4"/>
        </w:numPr>
        <w:tabs>
          <w:tab w:val="left" w:pos="863"/>
        </w:tabs>
        <w:spacing w:before="274"/>
        <w:ind w:right="133"/>
        <w:rPr>
          <w:sz w:val="24"/>
        </w:rPr>
      </w:pPr>
      <w:proofErr w:type="spellStart"/>
      <w:r>
        <w:rPr>
          <w:sz w:val="24"/>
        </w:rPr>
        <w:t>Ramsar</w:t>
      </w:r>
      <w:proofErr w:type="spellEnd"/>
      <w:r>
        <w:rPr>
          <w:sz w:val="24"/>
        </w:rPr>
        <w:t xml:space="preserve"> Sözleşmesi kapsamında korumaya haiz alanlardan toprak, bitki ve su örneklerinin</w:t>
      </w:r>
      <w:r>
        <w:rPr>
          <w:spacing w:val="-10"/>
          <w:sz w:val="24"/>
        </w:rPr>
        <w:t xml:space="preserve"> </w:t>
      </w:r>
      <w:r>
        <w:rPr>
          <w:sz w:val="24"/>
        </w:rPr>
        <w:t>alınması</w:t>
      </w:r>
      <w:r>
        <w:rPr>
          <w:spacing w:val="-9"/>
          <w:sz w:val="24"/>
        </w:rPr>
        <w:t xml:space="preserve"> </w:t>
      </w:r>
      <w:r>
        <w:rPr>
          <w:sz w:val="24"/>
        </w:rPr>
        <w:t>durumunda</w:t>
      </w:r>
      <w:r>
        <w:rPr>
          <w:spacing w:val="-13"/>
          <w:sz w:val="24"/>
        </w:rPr>
        <w:t xml:space="preserve"> </w:t>
      </w:r>
      <w:r>
        <w:rPr>
          <w:sz w:val="24"/>
        </w:rPr>
        <w:t>Tarım</w:t>
      </w:r>
      <w:r>
        <w:rPr>
          <w:spacing w:val="-10"/>
          <w:sz w:val="24"/>
        </w:rPr>
        <w:t xml:space="preserve"> </w:t>
      </w:r>
      <w:r>
        <w:rPr>
          <w:sz w:val="24"/>
        </w:rPr>
        <w:t>ve</w:t>
      </w:r>
      <w:r>
        <w:rPr>
          <w:spacing w:val="-9"/>
          <w:sz w:val="24"/>
        </w:rPr>
        <w:t xml:space="preserve"> </w:t>
      </w:r>
      <w:r>
        <w:rPr>
          <w:sz w:val="24"/>
        </w:rPr>
        <w:t>Orman</w:t>
      </w:r>
      <w:r>
        <w:rPr>
          <w:spacing w:val="-5"/>
          <w:sz w:val="24"/>
        </w:rPr>
        <w:t xml:space="preserve"> </w:t>
      </w:r>
      <w:r>
        <w:rPr>
          <w:sz w:val="24"/>
        </w:rPr>
        <w:t>Bakanlığı’nın</w:t>
      </w:r>
      <w:r>
        <w:rPr>
          <w:spacing w:val="-8"/>
          <w:sz w:val="24"/>
        </w:rPr>
        <w:t xml:space="preserve"> </w:t>
      </w:r>
      <w:r>
        <w:rPr>
          <w:sz w:val="24"/>
        </w:rPr>
        <w:t>ilgili</w:t>
      </w:r>
      <w:r>
        <w:rPr>
          <w:spacing w:val="-10"/>
          <w:sz w:val="24"/>
        </w:rPr>
        <w:t xml:space="preserve"> </w:t>
      </w:r>
      <w:r>
        <w:rPr>
          <w:sz w:val="24"/>
        </w:rPr>
        <w:t>biriminden</w:t>
      </w:r>
      <w:r>
        <w:rPr>
          <w:spacing w:val="-4"/>
          <w:sz w:val="24"/>
        </w:rPr>
        <w:t xml:space="preserve"> </w:t>
      </w:r>
      <w:r>
        <w:rPr>
          <w:sz w:val="24"/>
        </w:rPr>
        <w:t>yasal izinlerin alınması gerekmektedir. Bu belge proje kabul edildikten sonra sözleşme imzalanmadan önce birimimize gönderilmelidir.</w:t>
      </w:r>
    </w:p>
    <w:p w:rsidR="00F71778" w:rsidRDefault="00F71778">
      <w:pPr>
        <w:pStyle w:val="GvdeMetni"/>
      </w:pPr>
    </w:p>
    <w:p w:rsidR="00F71778" w:rsidRDefault="00D809F1">
      <w:pPr>
        <w:pStyle w:val="ListeParagraf"/>
        <w:numPr>
          <w:ilvl w:val="1"/>
          <w:numId w:val="4"/>
        </w:numPr>
        <w:tabs>
          <w:tab w:val="left" w:pos="863"/>
        </w:tabs>
        <w:ind w:right="136"/>
        <w:rPr>
          <w:sz w:val="24"/>
        </w:rPr>
      </w:pPr>
      <w:r>
        <w:rPr>
          <w:sz w:val="24"/>
        </w:rPr>
        <w:t>Hayvanlar üzerinde yapılacak deneysel çalışmaların söz konusu olması halinde, araştırmacılardan</w:t>
      </w:r>
      <w:r>
        <w:rPr>
          <w:spacing w:val="-15"/>
          <w:sz w:val="24"/>
        </w:rPr>
        <w:t xml:space="preserve"> </w:t>
      </w:r>
      <w:r>
        <w:rPr>
          <w:sz w:val="24"/>
        </w:rPr>
        <w:t>en</w:t>
      </w:r>
      <w:r>
        <w:rPr>
          <w:spacing w:val="-15"/>
          <w:sz w:val="24"/>
        </w:rPr>
        <w:t xml:space="preserve"> </w:t>
      </w:r>
      <w:r>
        <w:rPr>
          <w:sz w:val="24"/>
        </w:rPr>
        <w:t>az</w:t>
      </w:r>
      <w:r>
        <w:rPr>
          <w:spacing w:val="-15"/>
          <w:sz w:val="24"/>
        </w:rPr>
        <w:t xml:space="preserve"> </w:t>
      </w:r>
      <w:r>
        <w:rPr>
          <w:sz w:val="24"/>
        </w:rPr>
        <w:t>birinin</w:t>
      </w:r>
      <w:r>
        <w:rPr>
          <w:spacing w:val="-15"/>
          <w:sz w:val="24"/>
        </w:rPr>
        <w:t xml:space="preserve"> </w:t>
      </w:r>
      <w:r>
        <w:rPr>
          <w:b/>
          <w:sz w:val="24"/>
        </w:rPr>
        <w:t>“Laboratuvar</w:t>
      </w:r>
      <w:r>
        <w:rPr>
          <w:b/>
          <w:spacing w:val="-15"/>
          <w:sz w:val="24"/>
        </w:rPr>
        <w:t xml:space="preserve"> </w:t>
      </w:r>
      <w:r>
        <w:rPr>
          <w:b/>
          <w:sz w:val="24"/>
        </w:rPr>
        <w:t>Hayvanı</w:t>
      </w:r>
      <w:r>
        <w:rPr>
          <w:b/>
          <w:spacing w:val="-15"/>
          <w:sz w:val="24"/>
        </w:rPr>
        <w:t xml:space="preserve"> </w:t>
      </w:r>
      <w:r>
        <w:rPr>
          <w:b/>
          <w:sz w:val="24"/>
        </w:rPr>
        <w:t>Kullanım</w:t>
      </w:r>
      <w:r>
        <w:rPr>
          <w:b/>
          <w:spacing w:val="-15"/>
          <w:sz w:val="24"/>
        </w:rPr>
        <w:t xml:space="preserve"> </w:t>
      </w:r>
      <w:r>
        <w:rPr>
          <w:b/>
          <w:sz w:val="24"/>
        </w:rPr>
        <w:t>Sertifikası”</w:t>
      </w:r>
      <w:r>
        <w:rPr>
          <w:b/>
          <w:spacing w:val="-12"/>
          <w:sz w:val="24"/>
        </w:rPr>
        <w:t xml:space="preserve"> </w:t>
      </w:r>
      <w:proofErr w:type="spellStart"/>
      <w:r>
        <w:rPr>
          <w:sz w:val="24"/>
        </w:rPr>
        <w:t>na</w:t>
      </w:r>
      <w:proofErr w:type="spellEnd"/>
      <w:r>
        <w:rPr>
          <w:spacing w:val="-15"/>
          <w:sz w:val="24"/>
        </w:rPr>
        <w:t xml:space="preserve"> </w:t>
      </w:r>
      <w:r>
        <w:rPr>
          <w:sz w:val="24"/>
        </w:rPr>
        <w:t>sahip olması zorunluluğu bulunduğunu göz önünde bulundurarak ilgili sertifika proje önerisi ile beraber sunulmalıdır.</w:t>
      </w:r>
    </w:p>
    <w:p w:rsidR="00F71778" w:rsidRDefault="00F71778">
      <w:pPr>
        <w:pStyle w:val="GvdeMetni"/>
        <w:spacing w:before="3"/>
      </w:pPr>
    </w:p>
    <w:p w:rsidR="00F71778" w:rsidRDefault="00D809F1">
      <w:pPr>
        <w:pStyle w:val="ListeParagraf"/>
        <w:numPr>
          <w:ilvl w:val="1"/>
          <w:numId w:val="4"/>
        </w:numPr>
        <w:tabs>
          <w:tab w:val="left" w:pos="863"/>
        </w:tabs>
        <w:ind w:right="140"/>
        <w:rPr>
          <w:sz w:val="24"/>
        </w:rPr>
      </w:pPr>
      <w:r>
        <w:rPr>
          <w:sz w:val="24"/>
        </w:rPr>
        <w:t>Eğer çalışmanın belirli kısımları başka bir merkezde gerçekleştirilecek ise ilgili merkezden kabul yazısı alınmalı ve proje öneri formu ile sunulmalıdır.</w:t>
      </w:r>
    </w:p>
    <w:p w:rsidR="00F71778" w:rsidRDefault="00F71778">
      <w:pPr>
        <w:pStyle w:val="GvdeMetni"/>
        <w:spacing w:before="274"/>
      </w:pPr>
    </w:p>
    <w:p w:rsidR="00F71778" w:rsidRPr="00451A46" w:rsidRDefault="00451A46">
      <w:pPr>
        <w:pStyle w:val="ListeParagraf"/>
        <w:numPr>
          <w:ilvl w:val="1"/>
          <w:numId w:val="4"/>
        </w:numPr>
        <w:tabs>
          <w:tab w:val="left" w:pos="863"/>
        </w:tabs>
        <w:ind w:right="132"/>
        <w:rPr>
          <w:sz w:val="24"/>
        </w:rPr>
      </w:pPr>
      <w:r w:rsidRPr="00451A46">
        <w:t>Tarım ve Hayvancılık İhtisaslaşma Koordinatörlüğü</w:t>
      </w:r>
      <w:r w:rsidR="00D809F1" w:rsidRPr="00451A46">
        <w:rPr>
          <w:sz w:val="24"/>
        </w:rPr>
        <w:t xml:space="preserve"> projelerinin desteklenme süreleri, en </w:t>
      </w:r>
      <w:r w:rsidR="00D809F1" w:rsidRPr="00451A46">
        <w:rPr>
          <w:b/>
          <w:sz w:val="24"/>
        </w:rPr>
        <w:t xml:space="preserve">az 12, en fazla 36 ay ile sınırlıdır. </w:t>
      </w:r>
      <w:r w:rsidR="00D809F1" w:rsidRPr="00451A46">
        <w:rPr>
          <w:sz w:val="24"/>
        </w:rPr>
        <w:t>Belirlenen süre içerisinde tamamlanmamış projeler için ek süre talepleri Üniversite Tarım ve Hayvancılık İhtisaslaşma Koordinasyon Kurulu tarafından değerlendirip karara bağlanır.</w:t>
      </w:r>
    </w:p>
    <w:p w:rsidR="00F71778" w:rsidRPr="00451A46" w:rsidRDefault="00F71778">
      <w:pPr>
        <w:pStyle w:val="GvdeMetni"/>
      </w:pPr>
    </w:p>
    <w:p w:rsidR="00F71778" w:rsidRPr="00451A46" w:rsidRDefault="00D809F1">
      <w:pPr>
        <w:pStyle w:val="ListeParagraf"/>
        <w:numPr>
          <w:ilvl w:val="1"/>
          <w:numId w:val="4"/>
        </w:numPr>
        <w:tabs>
          <w:tab w:val="left" w:pos="863"/>
        </w:tabs>
        <w:ind w:right="131"/>
        <w:rPr>
          <w:sz w:val="24"/>
        </w:rPr>
      </w:pPr>
      <w:r w:rsidRPr="00451A46">
        <w:rPr>
          <w:sz w:val="24"/>
        </w:rPr>
        <w:t xml:space="preserve">Desteklenen projeler için </w:t>
      </w:r>
      <w:r w:rsidRPr="00451A46">
        <w:rPr>
          <w:b/>
          <w:sz w:val="24"/>
        </w:rPr>
        <w:t>her 6 aylık dönemde Gelişme Ara Raporu verilmelidir</w:t>
      </w:r>
      <w:r w:rsidRPr="00451A46">
        <w:rPr>
          <w:sz w:val="24"/>
        </w:rPr>
        <w:t>. Ara raporları zamanında gönderilmeyen veya ilgili PİDK tarafından kabul edilmeyen ara raporların 15 gün içerisinde tekrar hazırlanıp sunulması gerekmektedir. 15 günlük süre</w:t>
      </w:r>
      <w:r w:rsidRPr="00451A46">
        <w:rPr>
          <w:spacing w:val="-14"/>
          <w:sz w:val="24"/>
        </w:rPr>
        <w:t xml:space="preserve"> </w:t>
      </w:r>
      <w:r w:rsidRPr="00451A46">
        <w:rPr>
          <w:sz w:val="24"/>
        </w:rPr>
        <w:t>zarfında</w:t>
      </w:r>
      <w:r w:rsidRPr="00451A46">
        <w:rPr>
          <w:spacing w:val="-5"/>
          <w:sz w:val="24"/>
        </w:rPr>
        <w:t xml:space="preserve"> </w:t>
      </w:r>
      <w:r w:rsidRPr="00451A46">
        <w:rPr>
          <w:sz w:val="24"/>
        </w:rPr>
        <w:t>tekrar</w:t>
      </w:r>
      <w:r w:rsidRPr="00451A46">
        <w:rPr>
          <w:spacing w:val="-8"/>
          <w:sz w:val="24"/>
        </w:rPr>
        <w:t xml:space="preserve"> </w:t>
      </w:r>
      <w:r w:rsidRPr="00451A46">
        <w:rPr>
          <w:sz w:val="24"/>
        </w:rPr>
        <w:t>ara</w:t>
      </w:r>
      <w:r w:rsidRPr="00451A46">
        <w:rPr>
          <w:spacing w:val="-8"/>
          <w:sz w:val="24"/>
        </w:rPr>
        <w:t xml:space="preserve"> </w:t>
      </w:r>
      <w:r w:rsidRPr="00451A46">
        <w:rPr>
          <w:sz w:val="24"/>
        </w:rPr>
        <w:t>raporunu</w:t>
      </w:r>
      <w:r w:rsidRPr="00451A46">
        <w:rPr>
          <w:spacing w:val="-5"/>
          <w:sz w:val="24"/>
        </w:rPr>
        <w:t xml:space="preserve"> </w:t>
      </w:r>
      <w:r w:rsidRPr="00451A46">
        <w:rPr>
          <w:sz w:val="24"/>
        </w:rPr>
        <w:t>göndermeyen</w:t>
      </w:r>
      <w:r w:rsidRPr="00451A46">
        <w:rPr>
          <w:spacing w:val="-4"/>
          <w:sz w:val="24"/>
        </w:rPr>
        <w:t xml:space="preserve"> </w:t>
      </w:r>
      <w:r w:rsidRPr="00451A46">
        <w:rPr>
          <w:sz w:val="24"/>
        </w:rPr>
        <w:t>veya</w:t>
      </w:r>
      <w:r w:rsidRPr="00451A46">
        <w:rPr>
          <w:spacing w:val="-8"/>
          <w:sz w:val="24"/>
        </w:rPr>
        <w:t xml:space="preserve"> </w:t>
      </w:r>
      <w:r w:rsidRPr="00451A46">
        <w:rPr>
          <w:sz w:val="24"/>
        </w:rPr>
        <w:t>ara</w:t>
      </w:r>
      <w:r w:rsidRPr="00451A46">
        <w:rPr>
          <w:spacing w:val="-8"/>
          <w:sz w:val="24"/>
        </w:rPr>
        <w:t xml:space="preserve"> </w:t>
      </w:r>
      <w:r w:rsidRPr="00451A46">
        <w:rPr>
          <w:sz w:val="24"/>
        </w:rPr>
        <w:t>raporu</w:t>
      </w:r>
      <w:r w:rsidRPr="00451A46">
        <w:rPr>
          <w:spacing w:val="-7"/>
          <w:sz w:val="24"/>
        </w:rPr>
        <w:t xml:space="preserve"> </w:t>
      </w:r>
      <w:r w:rsidRPr="00451A46">
        <w:rPr>
          <w:sz w:val="24"/>
        </w:rPr>
        <w:t>başarısız</w:t>
      </w:r>
      <w:r w:rsidRPr="00451A46">
        <w:rPr>
          <w:spacing w:val="-3"/>
          <w:sz w:val="24"/>
        </w:rPr>
        <w:t xml:space="preserve"> </w:t>
      </w:r>
      <w:r w:rsidRPr="00451A46">
        <w:rPr>
          <w:sz w:val="24"/>
        </w:rPr>
        <w:t>olarak</w:t>
      </w:r>
      <w:r w:rsidRPr="00451A46">
        <w:rPr>
          <w:spacing w:val="-2"/>
          <w:sz w:val="24"/>
        </w:rPr>
        <w:t xml:space="preserve"> </w:t>
      </w:r>
      <w:r w:rsidRPr="00451A46">
        <w:rPr>
          <w:sz w:val="24"/>
        </w:rPr>
        <w:t xml:space="preserve">görülen projeler Üniversite Tarım ve Hayvancılık İhtisaslaşma Koordinasyon Kurulu kararı ile iptal edilir. İptal edilen projelerde yapılan tüm harcamalar Proje yürütücüsünden tahsis </w:t>
      </w:r>
      <w:r w:rsidRPr="00451A46">
        <w:rPr>
          <w:spacing w:val="-2"/>
          <w:sz w:val="24"/>
        </w:rPr>
        <w:t>edilir.</w:t>
      </w:r>
    </w:p>
    <w:p w:rsidR="00F71778" w:rsidRDefault="00F71778">
      <w:pPr>
        <w:pStyle w:val="GvdeMetni"/>
      </w:pPr>
    </w:p>
    <w:p w:rsidR="00F71778" w:rsidRDefault="00F71778">
      <w:pPr>
        <w:pStyle w:val="GvdeMetni"/>
        <w:spacing w:before="5"/>
      </w:pPr>
    </w:p>
    <w:p w:rsidR="00F71778" w:rsidRDefault="00D809F1">
      <w:pPr>
        <w:pStyle w:val="ListeParagraf"/>
        <w:numPr>
          <w:ilvl w:val="1"/>
          <w:numId w:val="4"/>
        </w:numPr>
        <w:tabs>
          <w:tab w:val="left" w:pos="863"/>
        </w:tabs>
        <w:spacing w:before="1"/>
        <w:ind w:right="130"/>
        <w:rPr>
          <w:sz w:val="24"/>
        </w:rPr>
      </w:pPr>
      <w:r>
        <w:rPr>
          <w:sz w:val="24"/>
        </w:rPr>
        <w:t xml:space="preserve">Otomasyon (e-BAP) üzerinden </w:t>
      </w:r>
      <w:r>
        <w:rPr>
          <w:b/>
          <w:sz w:val="24"/>
        </w:rPr>
        <w:t xml:space="preserve">benzerlik </w:t>
      </w:r>
      <w:proofErr w:type="gramStart"/>
      <w:r>
        <w:rPr>
          <w:b/>
          <w:sz w:val="24"/>
        </w:rPr>
        <w:t>modülü</w:t>
      </w:r>
      <w:proofErr w:type="gramEnd"/>
      <w:r>
        <w:rPr>
          <w:b/>
          <w:sz w:val="24"/>
        </w:rPr>
        <w:t xml:space="preserve"> </w:t>
      </w:r>
      <w:r>
        <w:rPr>
          <w:sz w:val="24"/>
        </w:rPr>
        <w:t xml:space="preserve">kullanılarak proje önerisine ait </w:t>
      </w:r>
      <w:r>
        <w:rPr>
          <w:b/>
          <w:sz w:val="24"/>
        </w:rPr>
        <w:t>Benzerlik</w:t>
      </w:r>
      <w:r>
        <w:rPr>
          <w:b/>
          <w:spacing w:val="-7"/>
          <w:sz w:val="24"/>
        </w:rPr>
        <w:t xml:space="preserve"> </w:t>
      </w:r>
      <w:r>
        <w:rPr>
          <w:b/>
          <w:sz w:val="24"/>
        </w:rPr>
        <w:t>Raporu</w:t>
      </w:r>
      <w:r>
        <w:rPr>
          <w:b/>
          <w:spacing w:val="-6"/>
          <w:sz w:val="24"/>
        </w:rPr>
        <w:t xml:space="preserve"> </w:t>
      </w:r>
      <w:r>
        <w:rPr>
          <w:sz w:val="24"/>
        </w:rPr>
        <w:t>alınıp</w:t>
      </w:r>
      <w:r>
        <w:rPr>
          <w:spacing w:val="-15"/>
          <w:sz w:val="24"/>
        </w:rPr>
        <w:t xml:space="preserve"> </w:t>
      </w:r>
      <w:r>
        <w:rPr>
          <w:sz w:val="24"/>
        </w:rPr>
        <w:t>proje</w:t>
      </w:r>
      <w:r>
        <w:rPr>
          <w:spacing w:val="-14"/>
          <w:sz w:val="24"/>
        </w:rPr>
        <w:t xml:space="preserve"> </w:t>
      </w:r>
      <w:r>
        <w:rPr>
          <w:sz w:val="24"/>
        </w:rPr>
        <w:t>önerisi</w:t>
      </w:r>
      <w:r>
        <w:rPr>
          <w:spacing w:val="-12"/>
          <w:sz w:val="24"/>
        </w:rPr>
        <w:t xml:space="preserve"> </w:t>
      </w:r>
      <w:r>
        <w:rPr>
          <w:sz w:val="24"/>
        </w:rPr>
        <w:t>ile</w:t>
      </w:r>
      <w:r>
        <w:rPr>
          <w:spacing w:val="-15"/>
          <w:sz w:val="24"/>
        </w:rPr>
        <w:t xml:space="preserve"> </w:t>
      </w:r>
      <w:r>
        <w:rPr>
          <w:sz w:val="24"/>
        </w:rPr>
        <w:t>beraber</w:t>
      </w:r>
      <w:r>
        <w:rPr>
          <w:spacing w:val="-15"/>
          <w:sz w:val="24"/>
        </w:rPr>
        <w:t xml:space="preserve"> </w:t>
      </w:r>
      <w:r>
        <w:rPr>
          <w:sz w:val="24"/>
        </w:rPr>
        <w:t>sunulmalıdır.</w:t>
      </w:r>
      <w:r>
        <w:rPr>
          <w:spacing w:val="-14"/>
          <w:sz w:val="24"/>
        </w:rPr>
        <w:t xml:space="preserve"> </w:t>
      </w:r>
      <w:r>
        <w:rPr>
          <w:sz w:val="24"/>
        </w:rPr>
        <w:t>Proje</w:t>
      </w:r>
      <w:r>
        <w:rPr>
          <w:spacing w:val="-15"/>
          <w:sz w:val="24"/>
        </w:rPr>
        <w:t xml:space="preserve"> </w:t>
      </w:r>
      <w:r>
        <w:rPr>
          <w:sz w:val="24"/>
        </w:rPr>
        <w:t>önerisi,</w:t>
      </w:r>
      <w:r>
        <w:rPr>
          <w:spacing w:val="-13"/>
          <w:sz w:val="24"/>
        </w:rPr>
        <w:t xml:space="preserve"> </w:t>
      </w:r>
      <w:r>
        <w:rPr>
          <w:sz w:val="24"/>
        </w:rPr>
        <w:t>daha</w:t>
      </w:r>
      <w:r>
        <w:rPr>
          <w:spacing w:val="-15"/>
          <w:sz w:val="24"/>
        </w:rPr>
        <w:t xml:space="preserve"> </w:t>
      </w:r>
      <w:r>
        <w:rPr>
          <w:sz w:val="24"/>
        </w:rPr>
        <w:t>önce birimimize veya başka bir kuruma sunulmuş, tamamlanmış veya devam eden projelerden içerik olarak farklı olmalı ve proje önerisinin, projenin konusu, hedefleri, literatür özetleri vb</w:t>
      </w:r>
      <w:proofErr w:type="gramStart"/>
      <w:r>
        <w:rPr>
          <w:sz w:val="24"/>
        </w:rPr>
        <w:t>.,</w:t>
      </w:r>
      <w:proofErr w:type="gramEnd"/>
      <w:r>
        <w:rPr>
          <w:sz w:val="24"/>
        </w:rPr>
        <w:t xml:space="preserve"> konular bakımından bu projelerle % 30’dan fazla benzerlik </w:t>
      </w:r>
      <w:r>
        <w:rPr>
          <w:spacing w:val="-2"/>
          <w:sz w:val="24"/>
        </w:rPr>
        <w:t>olmamalıdır.</w:t>
      </w:r>
    </w:p>
    <w:p w:rsidR="00F71778" w:rsidRDefault="00F71778">
      <w:pPr>
        <w:pStyle w:val="GvdeMetni"/>
        <w:spacing w:before="274"/>
      </w:pPr>
    </w:p>
    <w:p w:rsidR="00F71778" w:rsidRDefault="00D809F1">
      <w:pPr>
        <w:pStyle w:val="ListeParagraf"/>
        <w:numPr>
          <w:ilvl w:val="1"/>
          <w:numId w:val="4"/>
        </w:numPr>
        <w:tabs>
          <w:tab w:val="left" w:pos="863"/>
        </w:tabs>
        <w:ind w:right="136"/>
        <w:rPr>
          <w:sz w:val="24"/>
        </w:rPr>
      </w:pPr>
      <w:r>
        <w:rPr>
          <w:sz w:val="24"/>
        </w:rPr>
        <w:t>Projeye personel ekleme ve çıkarma işlemi, proje yürütücüsü ve</w:t>
      </w:r>
      <w:r w:rsidR="00B2286A">
        <w:rPr>
          <w:sz w:val="24"/>
        </w:rPr>
        <w:t>ya</w:t>
      </w:r>
      <w:r>
        <w:rPr>
          <w:sz w:val="24"/>
        </w:rPr>
        <w:t xml:space="preserve"> ilgili personelin </w:t>
      </w:r>
      <w:r w:rsidR="00B2286A">
        <w:rPr>
          <w:sz w:val="24"/>
        </w:rPr>
        <w:t>gerekçeli</w:t>
      </w:r>
      <w:r>
        <w:rPr>
          <w:sz w:val="24"/>
        </w:rPr>
        <w:t xml:space="preserve"> </w:t>
      </w:r>
      <w:r w:rsidR="00B2286A">
        <w:rPr>
          <w:sz w:val="24"/>
        </w:rPr>
        <w:t>dilekçeleri</w:t>
      </w:r>
      <w:r>
        <w:rPr>
          <w:sz w:val="24"/>
        </w:rPr>
        <w:t xml:space="preserve"> </w:t>
      </w:r>
      <w:r w:rsidR="00B2286A" w:rsidRPr="002732FB">
        <w:t>Tarım ve Hayvancılık İhtisaslaşma Koordinatörlüğü</w:t>
      </w:r>
      <w:r>
        <w:rPr>
          <w:sz w:val="24"/>
        </w:rPr>
        <w:t xml:space="preserve"> </w:t>
      </w:r>
      <w:r w:rsidR="00B2286A">
        <w:rPr>
          <w:sz w:val="24"/>
        </w:rPr>
        <w:t>Yönetim</w:t>
      </w:r>
      <w:r>
        <w:rPr>
          <w:sz w:val="24"/>
        </w:rPr>
        <w:t xml:space="preserve"> </w:t>
      </w:r>
      <w:r w:rsidR="00B2286A">
        <w:rPr>
          <w:sz w:val="24"/>
        </w:rPr>
        <w:t>K</w:t>
      </w:r>
      <w:r>
        <w:rPr>
          <w:sz w:val="24"/>
        </w:rPr>
        <w:t>urulu tarafından değerlendirilmesi sonucunda karara bağlanır.</w:t>
      </w:r>
    </w:p>
    <w:p w:rsidR="00F71778" w:rsidRDefault="00F71778">
      <w:pPr>
        <w:pStyle w:val="GvdeMetni"/>
      </w:pPr>
    </w:p>
    <w:p w:rsidR="00F71778" w:rsidRDefault="00D809F1">
      <w:pPr>
        <w:pStyle w:val="ListeParagraf"/>
        <w:numPr>
          <w:ilvl w:val="1"/>
          <w:numId w:val="4"/>
        </w:numPr>
        <w:tabs>
          <w:tab w:val="left" w:pos="863"/>
        </w:tabs>
        <w:ind w:hanging="362"/>
        <w:rPr>
          <w:sz w:val="24"/>
        </w:rPr>
      </w:pPr>
      <w:r>
        <w:rPr>
          <w:sz w:val="24"/>
        </w:rPr>
        <w:t>Proje</w:t>
      </w:r>
      <w:r>
        <w:rPr>
          <w:spacing w:val="-11"/>
          <w:sz w:val="24"/>
        </w:rPr>
        <w:t xml:space="preserve"> </w:t>
      </w:r>
      <w:r>
        <w:rPr>
          <w:sz w:val="24"/>
        </w:rPr>
        <w:t>dosyasındaki</w:t>
      </w:r>
      <w:r>
        <w:rPr>
          <w:spacing w:val="-4"/>
          <w:sz w:val="24"/>
        </w:rPr>
        <w:t xml:space="preserve"> </w:t>
      </w:r>
      <w:r>
        <w:rPr>
          <w:sz w:val="24"/>
        </w:rPr>
        <w:t>tüm</w:t>
      </w:r>
      <w:r>
        <w:rPr>
          <w:spacing w:val="-6"/>
          <w:sz w:val="24"/>
        </w:rPr>
        <w:t xml:space="preserve"> </w:t>
      </w:r>
      <w:r>
        <w:rPr>
          <w:sz w:val="24"/>
        </w:rPr>
        <w:t>evrakların</w:t>
      </w:r>
      <w:r>
        <w:rPr>
          <w:spacing w:val="-7"/>
          <w:sz w:val="24"/>
        </w:rPr>
        <w:t xml:space="preserve"> </w:t>
      </w:r>
      <w:r>
        <w:rPr>
          <w:sz w:val="24"/>
        </w:rPr>
        <w:t>Türkçe</w:t>
      </w:r>
      <w:r>
        <w:rPr>
          <w:spacing w:val="-7"/>
          <w:sz w:val="24"/>
        </w:rPr>
        <w:t xml:space="preserve"> </w:t>
      </w:r>
      <w:r>
        <w:rPr>
          <w:sz w:val="24"/>
        </w:rPr>
        <w:t xml:space="preserve">olması </w:t>
      </w:r>
      <w:r>
        <w:rPr>
          <w:spacing w:val="-2"/>
          <w:sz w:val="24"/>
        </w:rPr>
        <w:t>zorunludur.</w:t>
      </w:r>
    </w:p>
    <w:p w:rsidR="00F71778" w:rsidRDefault="00F71778">
      <w:pPr>
        <w:pStyle w:val="ListeParagraf"/>
        <w:jc w:val="left"/>
        <w:rPr>
          <w:sz w:val="24"/>
        </w:rPr>
        <w:sectPr w:rsidR="00F71778">
          <w:pgSz w:w="11930" w:h="16860"/>
          <w:pgMar w:top="1300" w:right="1275" w:bottom="280" w:left="1275" w:header="708" w:footer="708" w:gutter="0"/>
          <w:cols w:space="708"/>
        </w:sectPr>
      </w:pPr>
    </w:p>
    <w:p w:rsidR="00F71778" w:rsidRDefault="00D809F1" w:rsidP="00B2286A">
      <w:pPr>
        <w:pStyle w:val="Balk1"/>
        <w:numPr>
          <w:ilvl w:val="1"/>
          <w:numId w:val="4"/>
        </w:numPr>
        <w:tabs>
          <w:tab w:val="left" w:pos="863"/>
        </w:tabs>
        <w:spacing w:before="17"/>
        <w:ind w:right="191"/>
        <w:jc w:val="both"/>
        <w:rPr>
          <w:b w:val="0"/>
        </w:rPr>
      </w:pPr>
      <w:r w:rsidRPr="00B2286A">
        <w:rPr>
          <w:b w:val="0"/>
        </w:rPr>
        <w:lastRenderedPageBreak/>
        <w:t xml:space="preserve">Üniversitemizce desteklenecek İhtisaslaşma Projelerinin </w:t>
      </w:r>
      <w:r w:rsidR="002D0BC0">
        <w:rPr>
          <w:b w:val="0"/>
        </w:rPr>
        <w:t>1 milyon</w:t>
      </w:r>
      <w:r w:rsidRPr="00B2286A">
        <w:rPr>
          <w:b w:val="0"/>
        </w:rPr>
        <w:t xml:space="preserve"> TL üzerindeki bütçeye sahip projelerin desteklenmesinde Üniversite Tarım ve Hayvancılık </w:t>
      </w:r>
      <w:r w:rsidR="00B2286A" w:rsidRPr="00B2286A">
        <w:rPr>
          <w:b w:val="0"/>
        </w:rPr>
        <w:t>Yönetim</w:t>
      </w:r>
      <w:r w:rsidRPr="00B2286A">
        <w:rPr>
          <w:b w:val="0"/>
        </w:rPr>
        <w:t xml:space="preserve"> Kurulunun önerisi ve üniversite yönetim kurulu onayı gerekmektedir.</w:t>
      </w:r>
    </w:p>
    <w:p w:rsidR="00B2286A" w:rsidRDefault="00B2286A" w:rsidP="00B2286A">
      <w:pPr>
        <w:pStyle w:val="ListeParagraf"/>
        <w:rPr>
          <w:b/>
        </w:rPr>
      </w:pPr>
    </w:p>
    <w:p w:rsidR="00B2286A" w:rsidRPr="00B2286A" w:rsidRDefault="00B2286A" w:rsidP="00B2286A">
      <w:pPr>
        <w:pStyle w:val="Balk1"/>
        <w:numPr>
          <w:ilvl w:val="1"/>
          <w:numId w:val="4"/>
        </w:numPr>
        <w:tabs>
          <w:tab w:val="left" w:pos="863"/>
        </w:tabs>
        <w:spacing w:before="17"/>
        <w:ind w:right="191"/>
        <w:jc w:val="both"/>
        <w:rPr>
          <w:b w:val="0"/>
        </w:rPr>
      </w:pPr>
      <w:r>
        <w:rPr>
          <w:b w:val="0"/>
        </w:rPr>
        <w:t xml:space="preserve"> Projelerin hazırlanması aşamasında </w:t>
      </w:r>
      <w:r w:rsidR="002D0BC0">
        <w:rPr>
          <w:b w:val="0"/>
        </w:rPr>
        <w:t xml:space="preserve">Yapay </w:t>
      </w:r>
      <w:proofErr w:type="gramStart"/>
      <w:r w:rsidR="002D0BC0">
        <w:rPr>
          <w:b w:val="0"/>
        </w:rPr>
        <w:t>Zeka</w:t>
      </w:r>
      <w:proofErr w:type="gramEnd"/>
      <w:r w:rsidR="002D0BC0">
        <w:rPr>
          <w:b w:val="0"/>
        </w:rPr>
        <w:t xml:space="preserve"> kullanım beyan formu doldurularak</w:t>
      </w:r>
      <w:r>
        <w:rPr>
          <w:b w:val="0"/>
        </w:rPr>
        <w:t xml:space="preserve"> </w:t>
      </w:r>
      <w:r w:rsidR="002D0BC0">
        <w:rPr>
          <w:b w:val="0"/>
        </w:rPr>
        <w:t>BAP otomasyonuna yüklenmelidir.</w:t>
      </w:r>
    </w:p>
    <w:p w:rsidR="00F71778" w:rsidRDefault="00D809F1">
      <w:pPr>
        <w:spacing w:before="274"/>
        <w:ind w:left="203"/>
        <w:rPr>
          <w:b/>
          <w:sz w:val="24"/>
        </w:rPr>
      </w:pPr>
      <w:r>
        <w:rPr>
          <w:b/>
          <w:spacing w:val="-2"/>
          <w:sz w:val="24"/>
        </w:rPr>
        <w:t>Kurul</w:t>
      </w:r>
      <w:r>
        <w:rPr>
          <w:b/>
          <w:spacing w:val="-9"/>
          <w:sz w:val="24"/>
        </w:rPr>
        <w:t xml:space="preserve"> </w:t>
      </w:r>
      <w:r>
        <w:rPr>
          <w:b/>
          <w:spacing w:val="-2"/>
          <w:sz w:val="24"/>
        </w:rPr>
        <w:t>ve</w:t>
      </w:r>
      <w:r>
        <w:rPr>
          <w:b/>
          <w:spacing w:val="-15"/>
          <w:sz w:val="24"/>
        </w:rPr>
        <w:t xml:space="preserve"> </w:t>
      </w:r>
      <w:r>
        <w:rPr>
          <w:b/>
          <w:spacing w:val="-2"/>
          <w:sz w:val="24"/>
        </w:rPr>
        <w:t>özel</w:t>
      </w:r>
      <w:r>
        <w:rPr>
          <w:b/>
          <w:spacing w:val="-7"/>
          <w:sz w:val="24"/>
        </w:rPr>
        <w:t xml:space="preserve"> </w:t>
      </w:r>
      <w:r>
        <w:rPr>
          <w:b/>
          <w:spacing w:val="-2"/>
          <w:sz w:val="24"/>
        </w:rPr>
        <w:t>izin</w:t>
      </w:r>
      <w:r>
        <w:rPr>
          <w:b/>
          <w:spacing w:val="-10"/>
          <w:sz w:val="24"/>
        </w:rPr>
        <w:t xml:space="preserve"> </w:t>
      </w:r>
      <w:r>
        <w:rPr>
          <w:b/>
          <w:spacing w:val="-2"/>
          <w:sz w:val="24"/>
        </w:rPr>
        <w:t>Onay</w:t>
      </w:r>
      <w:r>
        <w:rPr>
          <w:b/>
          <w:spacing w:val="-9"/>
          <w:sz w:val="24"/>
        </w:rPr>
        <w:t xml:space="preserve"> </w:t>
      </w:r>
      <w:r>
        <w:rPr>
          <w:b/>
          <w:spacing w:val="-2"/>
          <w:sz w:val="24"/>
        </w:rPr>
        <w:t>Belgelerinin</w:t>
      </w:r>
      <w:r>
        <w:rPr>
          <w:b/>
          <w:spacing w:val="-5"/>
          <w:sz w:val="24"/>
        </w:rPr>
        <w:t xml:space="preserve"> </w:t>
      </w:r>
      <w:r>
        <w:rPr>
          <w:b/>
          <w:spacing w:val="-2"/>
          <w:sz w:val="24"/>
        </w:rPr>
        <w:t>aşağıda</w:t>
      </w:r>
      <w:r>
        <w:rPr>
          <w:b/>
          <w:spacing w:val="-15"/>
          <w:sz w:val="24"/>
        </w:rPr>
        <w:t xml:space="preserve"> </w:t>
      </w:r>
      <w:r>
        <w:rPr>
          <w:b/>
          <w:spacing w:val="-2"/>
          <w:sz w:val="24"/>
        </w:rPr>
        <w:t>belirtilen</w:t>
      </w:r>
      <w:r>
        <w:rPr>
          <w:b/>
          <w:spacing w:val="-4"/>
          <w:sz w:val="24"/>
        </w:rPr>
        <w:t xml:space="preserve"> </w:t>
      </w:r>
      <w:r>
        <w:rPr>
          <w:b/>
          <w:spacing w:val="-2"/>
          <w:sz w:val="24"/>
        </w:rPr>
        <w:t>nitelikleri</w:t>
      </w:r>
      <w:r>
        <w:rPr>
          <w:b/>
          <w:spacing w:val="-3"/>
          <w:sz w:val="24"/>
        </w:rPr>
        <w:t xml:space="preserve"> </w:t>
      </w:r>
      <w:r>
        <w:rPr>
          <w:b/>
          <w:spacing w:val="-2"/>
          <w:sz w:val="24"/>
        </w:rPr>
        <w:t>taşıması</w:t>
      </w:r>
      <w:r>
        <w:rPr>
          <w:b/>
          <w:spacing w:val="-1"/>
          <w:sz w:val="24"/>
        </w:rPr>
        <w:t xml:space="preserve"> </w:t>
      </w:r>
      <w:r>
        <w:rPr>
          <w:b/>
          <w:spacing w:val="-2"/>
          <w:sz w:val="24"/>
        </w:rPr>
        <w:t>gerekmektedir:</w:t>
      </w:r>
    </w:p>
    <w:p w:rsidR="00F71778" w:rsidRDefault="00D809F1">
      <w:pPr>
        <w:pStyle w:val="ListeParagraf"/>
        <w:numPr>
          <w:ilvl w:val="3"/>
          <w:numId w:val="4"/>
        </w:numPr>
        <w:tabs>
          <w:tab w:val="left" w:pos="1582"/>
        </w:tabs>
        <w:spacing w:line="271" w:lineRule="exact"/>
        <w:ind w:left="1582" w:hanging="361"/>
        <w:rPr>
          <w:sz w:val="24"/>
        </w:rPr>
      </w:pPr>
      <w:r>
        <w:rPr>
          <w:sz w:val="24"/>
        </w:rPr>
        <w:t>Proje</w:t>
      </w:r>
      <w:r>
        <w:rPr>
          <w:spacing w:val="-4"/>
          <w:sz w:val="24"/>
        </w:rPr>
        <w:t xml:space="preserve"> </w:t>
      </w:r>
      <w:r>
        <w:rPr>
          <w:sz w:val="24"/>
        </w:rPr>
        <w:t>yürütücüsünün</w:t>
      </w:r>
      <w:r>
        <w:rPr>
          <w:spacing w:val="-2"/>
          <w:sz w:val="24"/>
        </w:rPr>
        <w:t xml:space="preserve"> </w:t>
      </w:r>
      <w:r>
        <w:rPr>
          <w:sz w:val="24"/>
        </w:rPr>
        <w:t>adına</w:t>
      </w:r>
      <w:r>
        <w:rPr>
          <w:spacing w:val="-7"/>
          <w:sz w:val="24"/>
        </w:rPr>
        <w:t xml:space="preserve"> </w:t>
      </w:r>
      <w:r>
        <w:rPr>
          <w:spacing w:val="-2"/>
          <w:sz w:val="24"/>
        </w:rPr>
        <w:t>olmalı,</w:t>
      </w:r>
    </w:p>
    <w:p w:rsidR="00F71778" w:rsidRDefault="00D809F1">
      <w:pPr>
        <w:pStyle w:val="ListeParagraf"/>
        <w:numPr>
          <w:ilvl w:val="3"/>
          <w:numId w:val="4"/>
        </w:numPr>
        <w:tabs>
          <w:tab w:val="left" w:pos="1583"/>
        </w:tabs>
        <w:spacing w:line="237" w:lineRule="auto"/>
        <w:ind w:right="200" w:hanging="360"/>
        <w:rPr>
          <w:sz w:val="24"/>
        </w:rPr>
      </w:pPr>
      <w:r>
        <w:rPr>
          <w:sz w:val="24"/>
        </w:rPr>
        <w:t xml:space="preserve">Belgede yer alan proje başlığı ile proje önerisinde belirtilen proje başlığı aynı </w:t>
      </w:r>
      <w:r>
        <w:rPr>
          <w:spacing w:val="-2"/>
          <w:sz w:val="24"/>
        </w:rPr>
        <w:t>olmalı,</w:t>
      </w:r>
    </w:p>
    <w:p w:rsidR="00F71778" w:rsidRDefault="00D809F1">
      <w:pPr>
        <w:pStyle w:val="ListeParagraf"/>
        <w:numPr>
          <w:ilvl w:val="3"/>
          <w:numId w:val="4"/>
        </w:numPr>
        <w:tabs>
          <w:tab w:val="left" w:pos="1582"/>
        </w:tabs>
        <w:ind w:left="1582" w:hanging="361"/>
        <w:rPr>
          <w:sz w:val="24"/>
        </w:rPr>
      </w:pPr>
      <w:r>
        <w:rPr>
          <w:sz w:val="24"/>
        </w:rPr>
        <w:t>Belgenin</w:t>
      </w:r>
      <w:r>
        <w:rPr>
          <w:spacing w:val="-6"/>
          <w:sz w:val="24"/>
        </w:rPr>
        <w:t xml:space="preserve"> </w:t>
      </w:r>
      <w:r>
        <w:rPr>
          <w:sz w:val="24"/>
        </w:rPr>
        <w:t>aslı</w:t>
      </w:r>
      <w:r>
        <w:rPr>
          <w:spacing w:val="-6"/>
          <w:sz w:val="24"/>
        </w:rPr>
        <w:t xml:space="preserve"> </w:t>
      </w:r>
      <w:r>
        <w:rPr>
          <w:sz w:val="24"/>
        </w:rPr>
        <w:t>veya</w:t>
      </w:r>
      <w:r>
        <w:rPr>
          <w:spacing w:val="-5"/>
          <w:sz w:val="24"/>
        </w:rPr>
        <w:t xml:space="preserve"> </w:t>
      </w:r>
      <w:r>
        <w:rPr>
          <w:sz w:val="24"/>
        </w:rPr>
        <w:t>aslı gibidir</w:t>
      </w:r>
      <w:r>
        <w:rPr>
          <w:spacing w:val="-9"/>
          <w:sz w:val="24"/>
        </w:rPr>
        <w:t xml:space="preserve"> </w:t>
      </w:r>
      <w:r>
        <w:rPr>
          <w:sz w:val="24"/>
        </w:rPr>
        <w:t>onaylı</w:t>
      </w:r>
      <w:r>
        <w:rPr>
          <w:spacing w:val="-6"/>
          <w:sz w:val="24"/>
        </w:rPr>
        <w:t xml:space="preserve"> </w:t>
      </w:r>
      <w:r>
        <w:rPr>
          <w:sz w:val="24"/>
        </w:rPr>
        <w:t>kopyası</w:t>
      </w:r>
      <w:r>
        <w:rPr>
          <w:spacing w:val="-5"/>
          <w:sz w:val="24"/>
        </w:rPr>
        <w:t xml:space="preserve"> </w:t>
      </w:r>
      <w:r>
        <w:rPr>
          <w:spacing w:val="-2"/>
          <w:sz w:val="24"/>
        </w:rPr>
        <w:t>olmalı,</w:t>
      </w:r>
    </w:p>
    <w:p w:rsidR="00F71778" w:rsidRDefault="00D809F1">
      <w:pPr>
        <w:pStyle w:val="ListeParagraf"/>
        <w:numPr>
          <w:ilvl w:val="3"/>
          <w:numId w:val="4"/>
        </w:numPr>
        <w:tabs>
          <w:tab w:val="left" w:pos="1583"/>
        </w:tabs>
        <w:ind w:hanging="362"/>
        <w:rPr>
          <w:sz w:val="24"/>
        </w:rPr>
      </w:pPr>
      <w:r>
        <w:rPr>
          <w:sz w:val="24"/>
        </w:rPr>
        <w:t>Ön</w:t>
      </w:r>
      <w:r>
        <w:rPr>
          <w:spacing w:val="-11"/>
          <w:sz w:val="24"/>
        </w:rPr>
        <w:t xml:space="preserve"> </w:t>
      </w:r>
      <w:r>
        <w:rPr>
          <w:sz w:val="24"/>
        </w:rPr>
        <w:t>koşulsuz</w:t>
      </w:r>
      <w:r>
        <w:rPr>
          <w:spacing w:val="1"/>
          <w:sz w:val="24"/>
        </w:rPr>
        <w:t xml:space="preserve"> </w:t>
      </w:r>
      <w:r>
        <w:rPr>
          <w:sz w:val="24"/>
        </w:rPr>
        <w:t>olmalı</w:t>
      </w:r>
      <w:r>
        <w:rPr>
          <w:spacing w:val="-3"/>
          <w:sz w:val="24"/>
        </w:rPr>
        <w:t xml:space="preserve"> </w:t>
      </w:r>
      <w:r>
        <w:rPr>
          <w:sz w:val="24"/>
        </w:rPr>
        <w:t>(hayvan</w:t>
      </w:r>
      <w:r>
        <w:rPr>
          <w:spacing w:val="-6"/>
          <w:sz w:val="24"/>
        </w:rPr>
        <w:t xml:space="preserve"> </w:t>
      </w:r>
      <w:r>
        <w:rPr>
          <w:sz w:val="24"/>
        </w:rPr>
        <w:t>temini</w:t>
      </w:r>
      <w:r>
        <w:rPr>
          <w:spacing w:val="-2"/>
          <w:sz w:val="24"/>
        </w:rPr>
        <w:t xml:space="preserve"> </w:t>
      </w:r>
      <w:r>
        <w:rPr>
          <w:sz w:val="24"/>
        </w:rPr>
        <w:t>ile</w:t>
      </w:r>
      <w:r>
        <w:rPr>
          <w:spacing w:val="-7"/>
          <w:sz w:val="24"/>
        </w:rPr>
        <w:t xml:space="preserve"> </w:t>
      </w:r>
      <w:r>
        <w:rPr>
          <w:sz w:val="24"/>
        </w:rPr>
        <w:t>ilgili</w:t>
      </w:r>
      <w:r>
        <w:rPr>
          <w:spacing w:val="-5"/>
          <w:sz w:val="24"/>
        </w:rPr>
        <w:t xml:space="preserve"> </w:t>
      </w:r>
      <w:r>
        <w:rPr>
          <w:sz w:val="24"/>
        </w:rPr>
        <w:t>koşullar</w:t>
      </w:r>
      <w:r>
        <w:rPr>
          <w:spacing w:val="-7"/>
          <w:sz w:val="24"/>
        </w:rPr>
        <w:t xml:space="preserve"> </w:t>
      </w:r>
      <w:r>
        <w:rPr>
          <w:sz w:val="24"/>
        </w:rPr>
        <w:t>bu</w:t>
      </w:r>
      <w:r>
        <w:rPr>
          <w:spacing w:val="-6"/>
          <w:sz w:val="24"/>
        </w:rPr>
        <w:t xml:space="preserve"> </w:t>
      </w:r>
      <w:r>
        <w:rPr>
          <w:sz w:val="24"/>
        </w:rPr>
        <w:t>kapsam</w:t>
      </w:r>
      <w:r>
        <w:rPr>
          <w:spacing w:val="-4"/>
          <w:sz w:val="24"/>
        </w:rPr>
        <w:t xml:space="preserve"> </w:t>
      </w:r>
      <w:r>
        <w:rPr>
          <w:spacing w:val="-2"/>
          <w:sz w:val="24"/>
        </w:rPr>
        <w:t>dışındadır),</w:t>
      </w:r>
    </w:p>
    <w:p w:rsidR="00F71778" w:rsidRDefault="00D809F1">
      <w:pPr>
        <w:pStyle w:val="ListeParagraf"/>
        <w:numPr>
          <w:ilvl w:val="3"/>
          <w:numId w:val="4"/>
        </w:numPr>
        <w:tabs>
          <w:tab w:val="left" w:pos="1583"/>
        </w:tabs>
        <w:ind w:right="155" w:hanging="360"/>
        <w:rPr>
          <w:sz w:val="24"/>
        </w:rPr>
      </w:pPr>
      <w:r>
        <w:rPr>
          <w:sz w:val="24"/>
        </w:rPr>
        <w:t xml:space="preserve">İlgili etik kurulu üye sayısının salt çoğunluğunu ve üyelerin imzalarını içeriyor </w:t>
      </w:r>
      <w:r>
        <w:rPr>
          <w:spacing w:val="-2"/>
          <w:sz w:val="24"/>
        </w:rPr>
        <w:t>olmalı,</w:t>
      </w:r>
    </w:p>
    <w:p w:rsidR="00F71778" w:rsidRDefault="00D809F1">
      <w:pPr>
        <w:pStyle w:val="ListeParagraf"/>
        <w:numPr>
          <w:ilvl w:val="3"/>
          <w:numId w:val="4"/>
        </w:numPr>
        <w:tabs>
          <w:tab w:val="left" w:pos="1581"/>
          <w:tab w:val="left" w:pos="1583"/>
        </w:tabs>
        <w:ind w:right="140" w:hanging="360"/>
        <w:rPr>
          <w:sz w:val="24"/>
        </w:rPr>
      </w:pPr>
      <w:r>
        <w:rPr>
          <w:sz w:val="24"/>
        </w:rPr>
        <w:t>Proje ekibinde, ilgili etik kurul üyesi/üyelerinin bulunması durumunda, bu tür üye/üyelerin toplantı sırasında projenin tartışmalarına katılmamış olmaları (belgede söz konusu üye/üyelerin bu projenin tartışılmasına katılmadığını belirten bir ibare olmalı ve imzası bulunmamalı),</w:t>
      </w:r>
    </w:p>
    <w:p w:rsidR="00F71778" w:rsidRDefault="00D809F1">
      <w:pPr>
        <w:pStyle w:val="ListeParagraf"/>
        <w:numPr>
          <w:ilvl w:val="3"/>
          <w:numId w:val="4"/>
        </w:numPr>
        <w:tabs>
          <w:tab w:val="left" w:pos="1582"/>
        </w:tabs>
        <w:ind w:left="1582" w:hanging="361"/>
        <w:rPr>
          <w:sz w:val="24"/>
        </w:rPr>
      </w:pPr>
      <w:r>
        <w:rPr>
          <w:sz w:val="24"/>
        </w:rPr>
        <w:t>Onay</w:t>
      </w:r>
      <w:r>
        <w:rPr>
          <w:spacing w:val="-19"/>
          <w:sz w:val="24"/>
        </w:rPr>
        <w:t xml:space="preserve"> </w:t>
      </w:r>
      <w:r>
        <w:rPr>
          <w:sz w:val="24"/>
        </w:rPr>
        <w:t>tarihi</w:t>
      </w:r>
      <w:r>
        <w:rPr>
          <w:spacing w:val="-2"/>
          <w:sz w:val="24"/>
        </w:rPr>
        <w:t xml:space="preserve"> </w:t>
      </w:r>
      <w:r>
        <w:rPr>
          <w:sz w:val="24"/>
        </w:rPr>
        <w:t>proje</w:t>
      </w:r>
      <w:r>
        <w:rPr>
          <w:spacing w:val="-7"/>
          <w:sz w:val="24"/>
        </w:rPr>
        <w:t xml:space="preserve"> </w:t>
      </w:r>
      <w:r>
        <w:rPr>
          <w:sz w:val="24"/>
        </w:rPr>
        <w:t>son</w:t>
      </w:r>
      <w:r>
        <w:rPr>
          <w:spacing w:val="-6"/>
          <w:sz w:val="24"/>
        </w:rPr>
        <w:t xml:space="preserve"> </w:t>
      </w:r>
      <w:r>
        <w:rPr>
          <w:sz w:val="24"/>
        </w:rPr>
        <w:t>başvuru</w:t>
      </w:r>
      <w:r>
        <w:rPr>
          <w:spacing w:val="-6"/>
          <w:sz w:val="24"/>
        </w:rPr>
        <w:t xml:space="preserve"> </w:t>
      </w:r>
      <w:r>
        <w:rPr>
          <w:sz w:val="24"/>
        </w:rPr>
        <w:t>tarihi</w:t>
      </w:r>
      <w:r>
        <w:rPr>
          <w:spacing w:val="-3"/>
          <w:sz w:val="24"/>
        </w:rPr>
        <w:t xml:space="preserve"> </w:t>
      </w:r>
      <w:r>
        <w:rPr>
          <w:sz w:val="24"/>
        </w:rPr>
        <w:t>itibarıyla</w:t>
      </w:r>
      <w:r>
        <w:rPr>
          <w:spacing w:val="-1"/>
          <w:sz w:val="24"/>
        </w:rPr>
        <w:t xml:space="preserve"> </w:t>
      </w:r>
      <w:r>
        <w:rPr>
          <w:sz w:val="24"/>
        </w:rPr>
        <w:t>2</w:t>
      </w:r>
      <w:r>
        <w:rPr>
          <w:spacing w:val="-1"/>
          <w:sz w:val="24"/>
        </w:rPr>
        <w:t xml:space="preserve"> </w:t>
      </w:r>
      <w:r>
        <w:rPr>
          <w:sz w:val="24"/>
        </w:rPr>
        <w:t>(iki)</w:t>
      </w:r>
      <w:r>
        <w:rPr>
          <w:spacing w:val="1"/>
          <w:sz w:val="24"/>
        </w:rPr>
        <w:t xml:space="preserve"> </w:t>
      </w:r>
      <w:r>
        <w:rPr>
          <w:sz w:val="24"/>
        </w:rPr>
        <w:t>yılı aşmamış</w:t>
      </w:r>
      <w:r>
        <w:rPr>
          <w:spacing w:val="1"/>
          <w:sz w:val="24"/>
        </w:rPr>
        <w:t xml:space="preserve"> </w:t>
      </w:r>
      <w:r>
        <w:rPr>
          <w:spacing w:val="-2"/>
          <w:sz w:val="24"/>
        </w:rPr>
        <w:t>olmalıdır.</w:t>
      </w:r>
    </w:p>
    <w:p w:rsidR="00F71778" w:rsidRDefault="00F71778">
      <w:pPr>
        <w:pStyle w:val="ListeParagraf"/>
        <w:rPr>
          <w:sz w:val="24"/>
        </w:rPr>
        <w:sectPr w:rsidR="00F71778">
          <w:pgSz w:w="11930" w:h="16860"/>
          <w:pgMar w:top="1300" w:right="1275" w:bottom="280" w:left="1275" w:header="708" w:footer="708" w:gutter="0"/>
          <w:cols w:space="708"/>
        </w:sectPr>
      </w:pPr>
    </w:p>
    <w:p w:rsidR="00F71778" w:rsidRDefault="00D809F1">
      <w:pPr>
        <w:pStyle w:val="GvdeMetni"/>
        <w:ind w:left="856"/>
        <w:rPr>
          <w:sz w:val="20"/>
        </w:rPr>
      </w:pPr>
      <w:r>
        <w:rPr>
          <w:noProof/>
          <w:sz w:val="20"/>
          <w:lang w:eastAsia="tr-TR"/>
        </w:rPr>
        <w:lastRenderedPageBreak/>
        <w:drawing>
          <wp:inline distT="0" distB="0" distL="0" distR="0">
            <wp:extent cx="5133454" cy="3881628"/>
            <wp:effectExtent l="0" t="0" r="0" b="0"/>
            <wp:docPr id="2" name="Image 2" descr="etik_onay_bilgi_notu_23_07_13 (1)_p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etik_onay_bilgi_notu_23_07_13 (1)_p2-1"/>
                    <pic:cNvPicPr/>
                  </pic:nvPicPr>
                  <pic:blipFill>
                    <a:blip r:embed="rId8" cstate="print"/>
                    <a:stretch>
                      <a:fillRect/>
                    </a:stretch>
                  </pic:blipFill>
                  <pic:spPr>
                    <a:xfrm>
                      <a:off x="0" y="0"/>
                      <a:ext cx="5133454" cy="3881628"/>
                    </a:xfrm>
                    <a:prstGeom prst="rect">
                      <a:avLst/>
                    </a:prstGeom>
                  </pic:spPr>
                </pic:pic>
              </a:graphicData>
            </a:graphic>
          </wp:inline>
        </w:drawing>
      </w:r>
    </w:p>
    <w:p w:rsidR="00F71778" w:rsidRDefault="00F71778">
      <w:pPr>
        <w:pStyle w:val="GvdeMetni"/>
        <w:rPr>
          <w:sz w:val="20"/>
        </w:rPr>
      </w:pPr>
    </w:p>
    <w:p w:rsidR="00F71778" w:rsidRDefault="00F71778">
      <w:pPr>
        <w:pStyle w:val="GvdeMetni"/>
        <w:rPr>
          <w:sz w:val="20"/>
        </w:rPr>
      </w:pPr>
    </w:p>
    <w:p w:rsidR="00F71778" w:rsidRDefault="00D809F1">
      <w:pPr>
        <w:pStyle w:val="GvdeMetni"/>
        <w:spacing w:before="197"/>
        <w:rPr>
          <w:sz w:val="20"/>
        </w:rPr>
      </w:pPr>
      <w:r>
        <w:rPr>
          <w:noProof/>
          <w:sz w:val="20"/>
          <w:lang w:eastAsia="tr-TR"/>
        </w:rPr>
        <w:drawing>
          <wp:anchor distT="0" distB="0" distL="0" distR="0" simplePos="0" relativeHeight="487588352" behindDoc="1" locked="0" layoutInCell="1" allowOverlap="1">
            <wp:simplePos x="0" y="0"/>
            <wp:positionH relativeFrom="page">
              <wp:posOffset>1482852</wp:posOffset>
            </wp:positionH>
            <wp:positionV relativeFrom="paragraph">
              <wp:posOffset>286409</wp:posOffset>
            </wp:positionV>
            <wp:extent cx="4627196" cy="2958846"/>
            <wp:effectExtent l="0" t="0" r="0" b="0"/>
            <wp:wrapTopAndBottom/>
            <wp:docPr id="3" name="Image 3" descr="etik_onay_bilgi_notu_23_07_13 (1)_p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etik_onay_bilgi_notu_23_07_13 (1)_p3-1"/>
                    <pic:cNvPicPr/>
                  </pic:nvPicPr>
                  <pic:blipFill>
                    <a:blip r:embed="rId9" cstate="print"/>
                    <a:stretch>
                      <a:fillRect/>
                    </a:stretch>
                  </pic:blipFill>
                  <pic:spPr>
                    <a:xfrm>
                      <a:off x="0" y="0"/>
                      <a:ext cx="4627196" cy="2958846"/>
                    </a:xfrm>
                    <a:prstGeom prst="rect">
                      <a:avLst/>
                    </a:prstGeom>
                  </pic:spPr>
                </pic:pic>
              </a:graphicData>
            </a:graphic>
          </wp:anchor>
        </w:drawing>
      </w:r>
    </w:p>
    <w:p w:rsidR="00F71778" w:rsidRDefault="00F71778">
      <w:pPr>
        <w:pStyle w:val="GvdeMetni"/>
      </w:pPr>
    </w:p>
    <w:p w:rsidR="00F71778" w:rsidRDefault="00F71778">
      <w:pPr>
        <w:pStyle w:val="GvdeMetni"/>
        <w:spacing w:before="9"/>
      </w:pPr>
    </w:p>
    <w:p w:rsidR="00F71778" w:rsidRDefault="00D809F1">
      <w:pPr>
        <w:pStyle w:val="GvdeMetni"/>
        <w:ind w:left="143"/>
      </w:pPr>
      <w:r>
        <w:rPr>
          <w:b/>
        </w:rPr>
        <w:t>Şekil</w:t>
      </w:r>
      <w:r>
        <w:rPr>
          <w:b/>
          <w:spacing w:val="-2"/>
        </w:rPr>
        <w:t xml:space="preserve"> </w:t>
      </w:r>
      <w:r>
        <w:rPr>
          <w:b/>
        </w:rPr>
        <w:t>1.</w:t>
      </w:r>
      <w:r>
        <w:rPr>
          <w:b/>
          <w:spacing w:val="-7"/>
        </w:rPr>
        <w:t xml:space="preserve"> </w:t>
      </w:r>
      <w:r>
        <w:t>Etik</w:t>
      </w:r>
      <w:r>
        <w:rPr>
          <w:spacing w:val="-1"/>
        </w:rPr>
        <w:t xml:space="preserve"> </w:t>
      </w:r>
      <w:r>
        <w:t>kurulu</w:t>
      </w:r>
      <w:r>
        <w:rPr>
          <w:spacing w:val="-3"/>
        </w:rPr>
        <w:t xml:space="preserve"> </w:t>
      </w:r>
      <w:r>
        <w:t>onay</w:t>
      </w:r>
      <w:r>
        <w:rPr>
          <w:spacing w:val="-17"/>
        </w:rPr>
        <w:t xml:space="preserve"> </w:t>
      </w:r>
      <w:r>
        <w:t>belgesi</w:t>
      </w:r>
      <w:r>
        <w:rPr>
          <w:spacing w:val="-1"/>
        </w:rPr>
        <w:t xml:space="preserve"> </w:t>
      </w:r>
      <w:r>
        <w:t>için</w:t>
      </w:r>
      <w:r>
        <w:rPr>
          <w:spacing w:val="7"/>
        </w:rPr>
        <w:t xml:space="preserve"> </w:t>
      </w:r>
      <w:r>
        <w:t>yönlendirme</w:t>
      </w:r>
      <w:r>
        <w:rPr>
          <w:spacing w:val="1"/>
        </w:rPr>
        <w:t xml:space="preserve"> </w:t>
      </w:r>
      <w:r>
        <w:rPr>
          <w:spacing w:val="-2"/>
        </w:rPr>
        <w:t>şeması</w:t>
      </w:r>
    </w:p>
    <w:p w:rsidR="00F71778" w:rsidRDefault="00F71778">
      <w:pPr>
        <w:pStyle w:val="GvdeMetni"/>
        <w:sectPr w:rsidR="00F71778">
          <w:pgSz w:w="11930" w:h="16860"/>
          <w:pgMar w:top="1740" w:right="1275" w:bottom="280" w:left="1275" w:header="708" w:footer="708" w:gutter="0"/>
          <w:cols w:space="708"/>
        </w:sectPr>
      </w:pPr>
    </w:p>
    <w:p w:rsidR="00F71778" w:rsidRDefault="00D809F1">
      <w:pPr>
        <w:pStyle w:val="ListeParagraf"/>
        <w:numPr>
          <w:ilvl w:val="0"/>
          <w:numId w:val="4"/>
        </w:numPr>
        <w:tabs>
          <w:tab w:val="left" w:pos="863"/>
        </w:tabs>
        <w:spacing w:before="78"/>
        <w:ind w:right="1119" w:hanging="360"/>
        <w:jc w:val="left"/>
        <w:rPr>
          <w:b/>
          <w:sz w:val="24"/>
        </w:rPr>
      </w:pPr>
      <w:r>
        <w:rPr>
          <w:b/>
          <w:sz w:val="24"/>
        </w:rPr>
        <w:lastRenderedPageBreak/>
        <w:t>MAL</w:t>
      </w:r>
      <w:r>
        <w:rPr>
          <w:b/>
          <w:spacing w:val="-6"/>
          <w:sz w:val="24"/>
        </w:rPr>
        <w:t xml:space="preserve"> </w:t>
      </w:r>
      <w:r>
        <w:rPr>
          <w:b/>
          <w:sz w:val="24"/>
        </w:rPr>
        <w:t>VE</w:t>
      </w:r>
      <w:r>
        <w:rPr>
          <w:b/>
          <w:spacing w:val="-6"/>
          <w:sz w:val="24"/>
        </w:rPr>
        <w:t xml:space="preserve"> </w:t>
      </w:r>
      <w:r>
        <w:rPr>
          <w:b/>
          <w:sz w:val="24"/>
        </w:rPr>
        <w:t>HİZMET</w:t>
      </w:r>
      <w:r>
        <w:rPr>
          <w:b/>
          <w:spacing w:val="-6"/>
          <w:sz w:val="24"/>
        </w:rPr>
        <w:t xml:space="preserve"> </w:t>
      </w:r>
      <w:r>
        <w:rPr>
          <w:b/>
          <w:sz w:val="24"/>
        </w:rPr>
        <w:t>ALIMLARINDA</w:t>
      </w:r>
      <w:r>
        <w:rPr>
          <w:b/>
          <w:spacing w:val="-5"/>
          <w:sz w:val="24"/>
        </w:rPr>
        <w:t xml:space="preserve"> </w:t>
      </w:r>
      <w:r>
        <w:rPr>
          <w:b/>
          <w:sz w:val="24"/>
        </w:rPr>
        <w:t>DİKKAT</w:t>
      </w:r>
      <w:r>
        <w:rPr>
          <w:b/>
          <w:spacing w:val="-2"/>
          <w:sz w:val="24"/>
        </w:rPr>
        <w:t xml:space="preserve"> </w:t>
      </w:r>
      <w:r>
        <w:rPr>
          <w:b/>
          <w:sz w:val="24"/>
        </w:rPr>
        <w:t>EDİLMESİ</w:t>
      </w:r>
      <w:r>
        <w:rPr>
          <w:b/>
          <w:spacing w:val="-7"/>
          <w:sz w:val="24"/>
        </w:rPr>
        <w:t xml:space="preserve"> </w:t>
      </w:r>
      <w:r>
        <w:rPr>
          <w:b/>
          <w:sz w:val="24"/>
        </w:rPr>
        <w:t xml:space="preserve">GEREKEN </w:t>
      </w:r>
      <w:r>
        <w:rPr>
          <w:b/>
          <w:spacing w:val="-2"/>
          <w:sz w:val="24"/>
        </w:rPr>
        <w:t>HUSUSLAR</w:t>
      </w:r>
    </w:p>
    <w:p w:rsidR="00F71778" w:rsidRDefault="00F71778">
      <w:pPr>
        <w:pStyle w:val="GvdeMetni"/>
        <w:spacing w:before="267"/>
        <w:rPr>
          <w:b/>
        </w:rPr>
      </w:pPr>
    </w:p>
    <w:p w:rsidR="002D0BC0" w:rsidRDefault="00D809F1">
      <w:pPr>
        <w:pStyle w:val="ListeParagraf"/>
        <w:numPr>
          <w:ilvl w:val="1"/>
          <w:numId w:val="4"/>
        </w:numPr>
        <w:tabs>
          <w:tab w:val="left" w:pos="863"/>
        </w:tabs>
        <w:spacing w:line="237" w:lineRule="auto"/>
        <w:ind w:right="140"/>
        <w:rPr>
          <w:sz w:val="24"/>
        </w:rPr>
      </w:pPr>
      <w:r>
        <w:rPr>
          <w:sz w:val="24"/>
        </w:rPr>
        <w:t xml:space="preserve">İhtisaslaşma projesi kapsamında </w:t>
      </w:r>
      <w:r w:rsidR="002D0BC0">
        <w:rPr>
          <w:sz w:val="24"/>
        </w:rPr>
        <w:t>kişisel kullanım için hiçbir makine/teçhizat ve diğer tüm malzemeler talep edilemez.</w:t>
      </w:r>
    </w:p>
    <w:p w:rsidR="00F71778" w:rsidRDefault="00F71778">
      <w:pPr>
        <w:pStyle w:val="GvdeMetni"/>
        <w:spacing w:before="1"/>
      </w:pPr>
    </w:p>
    <w:p w:rsidR="00F71778" w:rsidRDefault="00D809F1">
      <w:pPr>
        <w:pStyle w:val="ListeParagraf"/>
        <w:numPr>
          <w:ilvl w:val="1"/>
          <w:numId w:val="4"/>
        </w:numPr>
        <w:tabs>
          <w:tab w:val="left" w:pos="863"/>
        </w:tabs>
        <w:ind w:right="143"/>
        <w:rPr>
          <w:sz w:val="24"/>
        </w:rPr>
      </w:pPr>
      <w:r>
        <w:rPr>
          <w:sz w:val="24"/>
        </w:rPr>
        <w:t>Proje önerilerinde, makine teçhizat, laboratu</w:t>
      </w:r>
      <w:r w:rsidR="002D0BC0">
        <w:rPr>
          <w:sz w:val="24"/>
        </w:rPr>
        <w:t>v</w:t>
      </w:r>
      <w:r>
        <w:rPr>
          <w:sz w:val="24"/>
        </w:rPr>
        <w:t>ar cihazları, kimyasal madde, cam malzeme, tarımsal amaçlı vb. tüketim malzemeleri için ayrılan bütçe ödeneği ayrıntılı olarak belirtilmelidir.</w:t>
      </w:r>
    </w:p>
    <w:p w:rsidR="00F71778" w:rsidRDefault="00F71778">
      <w:pPr>
        <w:pStyle w:val="GvdeMetni"/>
        <w:spacing w:before="242"/>
      </w:pPr>
    </w:p>
    <w:p w:rsidR="00F71778" w:rsidRDefault="00D809F1">
      <w:pPr>
        <w:pStyle w:val="ListeParagraf"/>
        <w:numPr>
          <w:ilvl w:val="1"/>
          <w:numId w:val="4"/>
        </w:numPr>
        <w:tabs>
          <w:tab w:val="left" w:pos="863"/>
        </w:tabs>
        <w:ind w:hanging="362"/>
        <w:rPr>
          <w:sz w:val="24"/>
        </w:rPr>
      </w:pPr>
      <w:r>
        <w:rPr>
          <w:sz w:val="24"/>
        </w:rPr>
        <w:t>Tüketime</w:t>
      </w:r>
      <w:r>
        <w:rPr>
          <w:spacing w:val="-1"/>
          <w:sz w:val="24"/>
        </w:rPr>
        <w:t xml:space="preserve"> </w:t>
      </w:r>
      <w:r>
        <w:rPr>
          <w:sz w:val="24"/>
        </w:rPr>
        <w:t>yönelik</w:t>
      </w:r>
      <w:r>
        <w:rPr>
          <w:spacing w:val="-3"/>
          <w:sz w:val="24"/>
        </w:rPr>
        <w:t xml:space="preserve"> </w:t>
      </w:r>
      <w:r>
        <w:rPr>
          <w:sz w:val="24"/>
        </w:rPr>
        <w:t>kırtasiye malzemeleri</w:t>
      </w:r>
      <w:r>
        <w:rPr>
          <w:spacing w:val="-1"/>
          <w:sz w:val="24"/>
        </w:rPr>
        <w:t xml:space="preserve"> </w:t>
      </w:r>
      <w:r>
        <w:rPr>
          <w:sz w:val="24"/>
        </w:rPr>
        <w:t>için</w:t>
      </w:r>
      <w:r>
        <w:rPr>
          <w:spacing w:val="-4"/>
          <w:sz w:val="24"/>
        </w:rPr>
        <w:t xml:space="preserve"> </w:t>
      </w:r>
      <w:r>
        <w:rPr>
          <w:sz w:val="24"/>
        </w:rPr>
        <w:t>en</w:t>
      </w:r>
      <w:r>
        <w:rPr>
          <w:spacing w:val="-4"/>
          <w:sz w:val="24"/>
        </w:rPr>
        <w:t xml:space="preserve"> </w:t>
      </w:r>
      <w:r>
        <w:rPr>
          <w:sz w:val="24"/>
        </w:rPr>
        <w:t>fazla</w:t>
      </w:r>
      <w:r>
        <w:rPr>
          <w:spacing w:val="-6"/>
          <w:sz w:val="24"/>
        </w:rPr>
        <w:t xml:space="preserve"> </w:t>
      </w:r>
      <w:r w:rsidR="002D0BC0">
        <w:rPr>
          <w:sz w:val="24"/>
        </w:rPr>
        <w:t>5</w:t>
      </w:r>
      <w:r>
        <w:rPr>
          <w:spacing w:val="-4"/>
          <w:sz w:val="24"/>
        </w:rPr>
        <w:t xml:space="preserve"> </w:t>
      </w:r>
      <w:r>
        <w:rPr>
          <w:sz w:val="24"/>
        </w:rPr>
        <w:t>bin</w:t>
      </w:r>
      <w:r>
        <w:rPr>
          <w:spacing w:val="-3"/>
          <w:sz w:val="24"/>
        </w:rPr>
        <w:t xml:space="preserve"> </w:t>
      </w:r>
      <w:r>
        <w:rPr>
          <w:sz w:val="24"/>
        </w:rPr>
        <w:t>TL</w:t>
      </w:r>
      <w:r>
        <w:rPr>
          <w:spacing w:val="-5"/>
          <w:sz w:val="24"/>
        </w:rPr>
        <w:t xml:space="preserve"> </w:t>
      </w:r>
      <w:r w:rsidR="002D0BC0">
        <w:rPr>
          <w:spacing w:val="-2"/>
          <w:sz w:val="24"/>
        </w:rPr>
        <w:t>talep edilebilir.</w:t>
      </w:r>
    </w:p>
    <w:p w:rsidR="00F71778" w:rsidRDefault="00F71778">
      <w:pPr>
        <w:pStyle w:val="GvdeMetni"/>
        <w:spacing w:before="3"/>
      </w:pPr>
    </w:p>
    <w:p w:rsidR="00F71778" w:rsidRPr="00FE27E7" w:rsidRDefault="00D809F1" w:rsidP="00FE27E7">
      <w:pPr>
        <w:pStyle w:val="ListeParagraf"/>
        <w:numPr>
          <w:ilvl w:val="1"/>
          <w:numId w:val="4"/>
        </w:numPr>
        <w:tabs>
          <w:tab w:val="left" w:pos="863"/>
        </w:tabs>
        <w:spacing w:line="237" w:lineRule="auto"/>
        <w:ind w:right="159"/>
        <w:rPr>
          <w:sz w:val="24"/>
        </w:rPr>
      </w:pPr>
      <w:r>
        <w:rPr>
          <w:sz w:val="24"/>
        </w:rPr>
        <w:t>Üniversitemizde mevcut olmayan bilgisayar paket programlarının talepleri yapılabilir. Proje önerilerinde, programın adı,</w:t>
      </w:r>
      <w:r w:rsidR="00FE27E7">
        <w:rPr>
          <w:sz w:val="24"/>
        </w:rPr>
        <w:t xml:space="preserve"> sürümü ve kullanım amacı </w:t>
      </w:r>
      <w:r>
        <w:rPr>
          <w:sz w:val="24"/>
        </w:rPr>
        <w:t>gibi bilgiler yer almalıdır.</w:t>
      </w:r>
    </w:p>
    <w:p w:rsidR="00F71778" w:rsidRDefault="00F71778">
      <w:pPr>
        <w:pStyle w:val="GvdeMetni"/>
        <w:spacing w:before="3"/>
      </w:pPr>
    </w:p>
    <w:p w:rsidR="00AD0505" w:rsidRDefault="00D809F1" w:rsidP="00AD0505">
      <w:pPr>
        <w:pStyle w:val="ListeParagraf"/>
        <w:numPr>
          <w:ilvl w:val="1"/>
          <w:numId w:val="4"/>
        </w:numPr>
        <w:tabs>
          <w:tab w:val="left" w:pos="863"/>
        </w:tabs>
        <w:ind w:right="129"/>
        <w:rPr>
          <w:sz w:val="24"/>
        </w:rPr>
      </w:pPr>
      <w:r>
        <w:rPr>
          <w:b/>
          <w:sz w:val="24"/>
        </w:rPr>
        <w:t xml:space="preserve">Masaüstü bilgisayar (iş istasyonu) talepleri için </w:t>
      </w:r>
      <w:r>
        <w:rPr>
          <w:sz w:val="24"/>
        </w:rPr>
        <w:t xml:space="preserve">projelerde ayrıntılı gerekçe yazılmalıdır. </w:t>
      </w:r>
      <w:r>
        <w:rPr>
          <w:b/>
          <w:sz w:val="24"/>
        </w:rPr>
        <w:t xml:space="preserve">Eğer araştırmacının kullandığı ve demirbaşa kayıtlı bilgisayar </w:t>
      </w:r>
      <w:r w:rsidR="00AD0505">
        <w:rPr>
          <w:b/>
          <w:sz w:val="24"/>
        </w:rPr>
        <w:t xml:space="preserve">(iş istasyonu) </w:t>
      </w:r>
      <w:r>
        <w:rPr>
          <w:b/>
          <w:sz w:val="24"/>
        </w:rPr>
        <w:t>mevcut</w:t>
      </w:r>
      <w:r>
        <w:rPr>
          <w:b/>
          <w:spacing w:val="-15"/>
          <w:sz w:val="24"/>
        </w:rPr>
        <w:t xml:space="preserve"> </w:t>
      </w:r>
      <w:r>
        <w:rPr>
          <w:b/>
          <w:sz w:val="24"/>
        </w:rPr>
        <w:t>ise,</w:t>
      </w:r>
      <w:r>
        <w:rPr>
          <w:b/>
          <w:spacing w:val="-11"/>
          <w:sz w:val="24"/>
        </w:rPr>
        <w:t xml:space="preserve"> </w:t>
      </w:r>
      <w:r>
        <w:rPr>
          <w:sz w:val="24"/>
          <w:u w:val="single"/>
        </w:rPr>
        <w:t>yeni</w:t>
      </w:r>
      <w:r>
        <w:rPr>
          <w:spacing w:val="-13"/>
          <w:sz w:val="24"/>
          <w:u w:val="single"/>
        </w:rPr>
        <w:t xml:space="preserve"> </w:t>
      </w:r>
      <w:r>
        <w:rPr>
          <w:sz w:val="24"/>
          <w:u w:val="single"/>
        </w:rPr>
        <w:t>bilgisayar</w:t>
      </w:r>
      <w:r>
        <w:rPr>
          <w:spacing w:val="-15"/>
          <w:sz w:val="24"/>
          <w:u w:val="single"/>
        </w:rPr>
        <w:t xml:space="preserve"> </w:t>
      </w:r>
      <w:r>
        <w:rPr>
          <w:sz w:val="24"/>
          <w:u w:val="single"/>
        </w:rPr>
        <w:t>almak</w:t>
      </w:r>
      <w:r>
        <w:rPr>
          <w:spacing w:val="-12"/>
          <w:sz w:val="24"/>
          <w:u w:val="single"/>
        </w:rPr>
        <w:t xml:space="preserve"> </w:t>
      </w:r>
      <w:r>
        <w:rPr>
          <w:sz w:val="24"/>
          <w:u w:val="single"/>
        </w:rPr>
        <w:t>yerine,</w:t>
      </w:r>
      <w:r>
        <w:rPr>
          <w:spacing w:val="-15"/>
          <w:sz w:val="24"/>
          <w:u w:val="single"/>
        </w:rPr>
        <w:t xml:space="preserve"> </w:t>
      </w:r>
      <w:r>
        <w:rPr>
          <w:sz w:val="24"/>
          <w:u w:val="single"/>
        </w:rPr>
        <w:t>bu</w:t>
      </w:r>
      <w:r>
        <w:rPr>
          <w:spacing w:val="-15"/>
          <w:sz w:val="24"/>
          <w:u w:val="single"/>
        </w:rPr>
        <w:t xml:space="preserve"> </w:t>
      </w:r>
      <w:r>
        <w:rPr>
          <w:sz w:val="24"/>
          <w:u w:val="single"/>
        </w:rPr>
        <w:t>bilgisayarın</w:t>
      </w:r>
      <w:r>
        <w:rPr>
          <w:spacing w:val="-12"/>
          <w:sz w:val="24"/>
          <w:u w:val="single"/>
        </w:rPr>
        <w:t xml:space="preserve"> </w:t>
      </w:r>
      <w:r>
        <w:rPr>
          <w:sz w:val="24"/>
          <w:u w:val="single"/>
        </w:rPr>
        <w:t>İşlemci,</w:t>
      </w:r>
      <w:r>
        <w:rPr>
          <w:spacing w:val="-15"/>
          <w:sz w:val="24"/>
          <w:u w:val="single"/>
        </w:rPr>
        <w:t xml:space="preserve"> </w:t>
      </w:r>
      <w:r>
        <w:rPr>
          <w:sz w:val="24"/>
          <w:u w:val="single"/>
        </w:rPr>
        <w:t>Ana</w:t>
      </w:r>
      <w:r>
        <w:rPr>
          <w:spacing w:val="-15"/>
          <w:sz w:val="24"/>
          <w:u w:val="single"/>
        </w:rPr>
        <w:t xml:space="preserve"> </w:t>
      </w:r>
      <w:r>
        <w:rPr>
          <w:sz w:val="24"/>
          <w:u w:val="single"/>
        </w:rPr>
        <w:t>Kart,</w:t>
      </w:r>
      <w:r>
        <w:rPr>
          <w:spacing w:val="-12"/>
          <w:sz w:val="24"/>
          <w:u w:val="single"/>
        </w:rPr>
        <w:t xml:space="preserve"> </w:t>
      </w:r>
      <w:r>
        <w:rPr>
          <w:sz w:val="24"/>
          <w:u w:val="single"/>
        </w:rPr>
        <w:t>RAM,</w:t>
      </w:r>
      <w:r>
        <w:rPr>
          <w:spacing w:val="-15"/>
          <w:sz w:val="24"/>
          <w:u w:val="single"/>
        </w:rPr>
        <w:t xml:space="preserve"> </w:t>
      </w:r>
      <w:r>
        <w:rPr>
          <w:sz w:val="24"/>
          <w:u w:val="single"/>
        </w:rPr>
        <w:t>Hard</w:t>
      </w:r>
      <w:r>
        <w:rPr>
          <w:sz w:val="24"/>
        </w:rPr>
        <w:t xml:space="preserve"> </w:t>
      </w:r>
      <w:r>
        <w:rPr>
          <w:sz w:val="24"/>
          <w:u w:val="single"/>
        </w:rPr>
        <w:t xml:space="preserve">Disk, CD Sürücü, Ekran Kartı </w:t>
      </w:r>
      <w:proofErr w:type="spellStart"/>
      <w:r>
        <w:rPr>
          <w:sz w:val="24"/>
          <w:u w:val="single"/>
        </w:rPr>
        <w:t>v.b</w:t>
      </w:r>
      <w:proofErr w:type="spellEnd"/>
      <w:r>
        <w:rPr>
          <w:sz w:val="24"/>
          <w:u w:val="single"/>
        </w:rPr>
        <w:t>. gibi malzemelerinin, “Tüketim Malzemesi” ya da</w:t>
      </w:r>
      <w:r>
        <w:rPr>
          <w:sz w:val="24"/>
        </w:rPr>
        <w:t xml:space="preserve"> </w:t>
      </w:r>
      <w:r>
        <w:rPr>
          <w:sz w:val="24"/>
          <w:u w:val="single"/>
        </w:rPr>
        <w:t>“Makine-Teçhizat”</w:t>
      </w:r>
      <w:r>
        <w:rPr>
          <w:spacing w:val="-12"/>
          <w:sz w:val="24"/>
          <w:u w:val="single"/>
        </w:rPr>
        <w:t xml:space="preserve"> </w:t>
      </w:r>
      <w:r>
        <w:rPr>
          <w:sz w:val="24"/>
          <w:u w:val="single"/>
        </w:rPr>
        <w:t>alımları</w:t>
      </w:r>
      <w:r>
        <w:rPr>
          <w:spacing w:val="-12"/>
          <w:sz w:val="24"/>
          <w:u w:val="single"/>
        </w:rPr>
        <w:t xml:space="preserve"> </w:t>
      </w:r>
      <w:r>
        <w:rPr>
          <w:sz w:val="24"/>
          <w:u w:val="single"/>
        </w:rPr>
        <w:t>ile</w:t>
      </w:r>
      <w:r>
        <w:rPr>
          <w:spacing w:val="-15"/>
          <w:sz w:val="24"/>
          <w:u w:val="single"/>
        </w:rPr>
        <w:t xml:space="preserve"> </w:t>
      </w:r>
      <w:r>
        <w:rPr>
          <w:sz w:val="24"/>
          <w:u w:val="single"/>
        </w:rPr>
        <w:t>mevcut</w:t>
      </w:r>
      <w:r>
        <w:rPr>
          <w:spacing w:val="-13"/>
          <w:sz w:val="24"/>
          <w:u w:val="single"/>
        </w:rPr>
        <w:t xml:space="preserve"> </w:t>
      </w:r>
      <w:r>
        <w:rPr>
          <w:sz w:val="24"/>
          <w:u w:val="single"/>
        </w:rPr>
        <w:t>bilgisayarın</w:t>
      </w:r>
      <w:r>
        <w:rPr>
          <w:spacing w:val="-12"/>
          <w:sz w:val="24"/>
          <w:u w:val="single"/>
        </w:rPr>
        <w:t xml:space="preserve"> </w:t>
      </w:r>
      <w:r>
        <w:rPr>
          <w:sz w:val="24"/>
          <w:u w:val="single"/>
        </w:rPr>
        <w:t>güncellenmesi</w:t>
      </w:r>
      <w:r>
        <w:rPr>
          <w:spacing w:val="-13"/>
          <w:sz w:val="24"/>
          <w:u w:val="single"/>
        </w:rPr>
        <w:t xml:space="preserve"> </w:t>
      </w:r>
      <w:r>
        <w:rPr>
          <w:sz w:val="24"/>
          <w:u w:val="single"/>
        </w:rPr>
        <w:t>tercih</w:t>
      </w:r>
      <w:r>
        <w:rPr>
          <w:spacing w:val="-12"/>
          <w:sz w:val="24"/>
          <w:u w:val="single"/>
        </w:rPr>
        <w:t xml:space="preserve"> </w:t>
      </w:r>
      <w:r>
        <w:rPr>
          <w:sz w:val="24"/>
          <w:u w:val="single"/>
        </w:rPr>
        <w:t>edilecektir.</w:t>
      </w:r>
      <w:r>
        <w:rPr>
          <w:spacing w:val="-12"/>
          <w:sz w:val="24"/>
        </w:rPr>
        <w:t xml:space="preserve"> </w:t>
      </w:r>
      <w:r>
        <w:rPr>
          <w:sz w:val="24"/>
        </w:rPr>
        <w:t>Bu durumda, güncellenecek bilgisayarın demirbaş numarasının yazılı olduğu ve Bölüm/Anabilim Dalı Başkanı tarafından onaylanan bir belgenin Satın Alma İstem Belgesine eklenmesi gerekmektedir. Güncelleştirmenin ihtiyaca cevap vermemesi halinde ise, yeni bir bilgisayar alımına gidilebilir.</w:t>
      </w:r>
    </w:p>
    <w:p w:rsidR="00AD0505" w:rsidRPr="00AD0505" w:rsidRDefault="00AD0505" w:rsidP="00AD0505">
      <w:pPr>
        <w:pStyle w:val="ListeParagraf"/>
        <w:rPr>
          <w:sz w:val="24"/>
          <w:szCs w:val="24"/>
        </w:rPr>
      </w:pPr>
    </w:p>
    <w:p w:rsidR="00F71778" w:rsidRPr="00AD0505" w:rsidRDefault="00D809F1" w:rsidP="00AD0505">
      <w:pPr>
        <w:pStyle w:val="ListeParagraf"/>
        <w:numPr>
          <w:ilvl w:val="1"/>
          <w:numId w:val="4"/>
        </w:numPr>
        <w:tabs>
          <w:tab w:val="left" w:pos="863"/>
        </w:tabs>
        <w:ind w:right="129"/>
        <w:rPr>
          <w:sz w:val="24"/>
        </w:rPr>
      </w:pPr>
      <w:r w:rsidRPr="00AD0505">
        <w:rPr>
          <w:sz w:val="24"/>
          <w:szCs w:val="24"/>
        </w:rPr>
        <w:t xml:space="preserve">Satın alınması istenilen mal ve hizmetlerden her harcama kalemi için, proje yürütücüsü tarafından ilgili form doldurularak </w:t>
      </w:r>
      <w:r w:rsidR="00AD0505" w:rsidRPr="00AD0505">
        <w:rPr>
          <w:sz w:val="24"/>
          <w:szCs w:val="24"/>
        </w:rPr>
        <w:t>Tarım ve Hayvancılık İhtisaslaşma</w:t>
      </w:r>
      <w:r w:rsidRPr="00AD0505">
        <w:rPr>
          <w:sz w:val="24"/>
          <w:szCs w:val="24"/>
        </w:rPr>
        <w:t xml:space="preserve"> </w:t>
      </w:r>
      <w:r w:rsidR="00AD0505" w:rsidRPr="00AD0505">
        <w:rPr>
          <w:sz w:val="24"/>
          <w:szCs w:val="24"/>
        </w:rPr>
        <w:t>Koordinatör</w:t>
      </w:r>
      <w:r w:rsidR="00AD0505">
        <w:rPr>
          <w:sz w:val="24"/>
          <w:szCs w:val="24"/>
        </w:rPr>
        <w:t>lü</w:t>
      </w:r>
      <w:r w:rsidR="00AD0505" w:rsidRPr="00AD0505">
        <w:rPr>
          <w:sz w:val="24"/>
          <w:szCs w:val="24"/>
        </w:rPr>
        <w:t>ğü</w:t>
      </w:r>
      <w:r w:rsidR="00AD0505">
        <w:rPr>
          <w:sz w:val="24"/>
          <w:szCs w:val="24"/>
        </w:rPr>
        <w:t>’</w:t>
      </w:r>
      <w:r w:rsidR="00AD0505" w:rsidRPr="00AD0505">
        <w:rPr>
          <w:sz w:val="24"/>
          <w:szCs w:val="24"/>
        </w:rPr>
        <w:t xml:space="preserve">ne </w:t>
      </w:r>
      <w:r w:rsidRPr="00AD0505">
        <w:rPr>
          <w:sz w:val="24"/>
          <w:szCs w:val="24"/>
        </w:rPr>
        <w:t>teslim edilmesi gerekmektedir.</w:t>
      </w:r>
    </w:p>
    <w:p w:rsidR="00F71778" w:rsidRDefault="00F71778">
      <w:pPr>
        <w:pStyle w:val="GvdeMetni"/>
      </w:pPr>
    </w:p>
    <w:p w:rsidR="00F71778" w:rsidRDefault="00F71778">
      <w:pPr>
        <w:pStyle w:val="GvdeMetni"/>
      </w:pPr>
    </w:p>
    <w:p w:rsidR="00F71778" w:rsidRDefault="00D809F1">
      <w:pPr>
        <w:pStyle w:val="ListeParagraf"/>
        <w:numPr>
          <w:ilvl w:val="1"/>
          <w:numId w:val="4"/>
        </w:numPr>
        <w:tabs>
          <w:tab w:val="left" w:pos="863"/>
        </w:tabs>
        <w:ind w:right="133"/>
        <w:rPr>
          <w:sz w:val="24"/>
        </w:rPr>
      </w:pPr>
      <w:r>
        <w:rPr>
          <w:sz w:val="24"/>
        </w:rPr>
        <w:t xml:space="preserve">Satın alınan makine-teçhizatın, ayniyat yönetmeliğine göre ilgili birim Ambarına demirbaş kaydı yapılacaktır. Doğrudan proje yürütücüsü veya </w:t>
      </w:r>
      <w:proofErr w:type="spellStart"/>
      <w:r w:rsidR="00F0509B">
        <w:rPr>
          <w:sz w:val="24"/>
        </w:rPr>
        <w:t>araştımacılara</w:t>
      </w:r>
      <w:proofErr w:type="spellEnd"/>
      <w:r>
        <w:rPr>
          <w:sz w:val="24"/>
        </w:rPr>
        <w:t xml:space="preserve"> teslim edilen malzemelerden </w:t>
      </w:r>
      <w:r w:rsidR="00AD0505" w:rsidRPr="00AD0505">
        <w:rPr>
          <w:sz w:val="24"/>
          <w:szCs w:val="24"/>
        </w:rPr>
        <w:t>Tarım ve Hayvancılık İhtisaslaşma Koordinatör</w:t>
      </w:r>
      <w:r w:rsidR="00AD0505">
        <w:rPr>
          <w:sz w:val="24"/>
          <w:szCs w:val="24"/>
        </w:rPr>
        <w:t>lü</w:t>
      </w:r>
      <w:r w:rsidR="00AD0505" w:rsidRPr="00AD0505">
        <w:rPr>
          <w:sz w:val="24"/>
          <w:szCs w:val="24"/>
        </w:rPr>
        <w:t>ğü</w:t>
      </w:r>
      <w:r>
        <w:rPr>
          <w:sz w:val="24"/>
        </w:rPr>
        <w:t xml:space="preserve"> sorumlu olmayacaktır.</w:t>
      </w:r>
    </w:p>
    <w:p w:rsidR="00F71778" w:rsidRDefault="00F71778">
      <w:pPr>
        <w:pStyle w:val="GvdeMetni"/>
      </w:pPr>
    </w:p>
    <w:p w:rsidR="008D2985" w:rsidRPr="008D2985" w:rsidRDefault="00D809F1" w:rsidP="008D2985">
      <w:pPr>
        <w:pStyle w:val="ListeParagraf"/>
        <w:numPr>
          <w:ilvl w:val="1"/>
          <w:numId w:val="4"/>
        </w:numPr>
        <w:tabs>
          <w:tab w:val="left" w:pos="863"/>
        </w:tabs>
        <w:ind w:right="146"/>
        <w:rPr>
          <w:sz w:val="24"/>
        </w:rPr>
      </w:pPr>
      <w:r>
        <w:rPr>
          <w:sz w:val="24"/>
        </w:rPr>
        <w:t xml:space="preserve">Teknik Şartname koşullarına uygun mal/malzemeleri ve hizmeti, proje yürütücüsü belirleyeceği iki kişi ile birlikte Koordinatörlüğün uygun gördüğü alım şekliyle temin </w:t>
      </w:r>
      <w:r>
        <w:rPr>
          <w:spacing w:val="-2"/>
          <w:sz w:val="24"/>
        </w:rPr>
        <w:t>edilmelidir.</w:t>
      </w:r>
    </w:p>
    <w:p w:rsidR="008D2985" w:rsidRPr="008D2985" w:rsidRDefault="008D2985" w:rsidP="008D2985">
      <w:pPr>
        <w:pStyle w:val="ListeParagraf"/>
        <w:rPr>
          <w:sz w:val="24"/>
          <w:szCs w:val="24"/>
        </w:rPr>
      </w:pPr>
    </w:p>
    <w:p w:rsidR="008D2985" w:rsidRPr="008D2985" w:rsidRDefault="00F0509B" w:rsidP="008D2985">
      <w:pPr>
        <w:pStyle w:val="ListeParagraf"/>
        <w:numPr>
          <w:ilvl w:val="1"/>
          <w:numId w:val="4"/>
        </w:numPr>
        <w:tabs>
          <w:tab w:val="left" w:pos="863"/>
        </w:tabs>
        <w:ind w:right="146"/>
        <w:rPr>
          <w:sz w:val="24"/>
        </w:rPr>
        <w:sectPr w:rsidR="008D2985" w:rsidRPr="008D2985">
          <w:pgSz w:w="11930" w:h="16860"/>
          <w:pgMar w:top="1300" w:right="1275" w:bottom="280" w:left="1275" w:header="708" w:footer="708" w:gutter="0"/>
          <w:cols w:space="708"/>
        </w:sectPr>
      </w:pPr>
      <w:r w:rsidRPr="008D2985">
        <w:rPr>
          <w:sz w:val="24"/>
          <w:szCs w:val="24"/>
        </w:rPr>
        <w:t>Tarım ve Hayvancılık İhtisaslaşma Koordinatörlüğü</w:t>
      </w:r>
      <w:r w:rsidR="00D809F1" w:rsidRPr="008D2985">
        <w:rPr>
          <w:sz w:val="24"/>
        </w:rPr>
        <w:t xml:space="preserve"> </w:t>
      </w:r>
      <w:r w:rsidR="008D2985" w:rsidRPr="008D2985">
        <w:rPr>
          <w:sz w:val="24"/>
        </w:rPr>
        <w:t xml:space="preserve">projeleri kapsamındaki analiz ve testlerin, Üniversitemiz Merkezi Araştırma Laboratuvarında gerçekleştirilmesi esastır. Söz konusu analizlerin bu birimde yapılamaması durumunda; Merkezi Araştırma Laboratuvarından yapılamadığına dair alınacak yazı </w:t>
      </w:r>
      <w:r w:rsidR="008D2985">
        <w:rPr>
          <w:sz w:val="24"/>
        </w:rPr>
        <w:t>veya</w:t>
      </w:r>
      <w:r w:rsidR="008D2985" w:rsidRPr="008D2985">
        <w:rPr>
          <w:sz w:val="24"/>
        </w:rPr>
        <w:t xml:space="preserve"> hizmetin neden kurum dışından </w:t>
      </w:r>
      <w:r w:rsidR="008D2985">
        <w:rPr>
          <w:sz w:val="24"/>
        </w:rPr>
        <w:t xml:space="preserve">alınması gerektiğini açıklayan </w:t>
      </w:r>
      <w:r w:rsidR="008D2985" w:rsidRPr="008D2985">
        <w:rPr>
          <w:sz w:val="24"/>
        </w:rPr>
        <w:t xml:space="preserve">kurum dışı hizmet </w:t>
      </w:r>
      <w:r w:rsidR="008D2985">
        <w:rPr>
          <w:sz w:val="24"/>
        </w:rPr>
        <w:t xml:space="preserve">alımı gerekçeli talep </w:t>
      </w:r>
      <w:r w:rsidR="008D2985" w:rsidRPr="008D2985">
        <w:rPr>
          <w:sz w:val="24"/>
        </w:rPr>
        <w:t>yazısının İhtisaslaşma Birimine teslim edilmesi gerekmektedir.</w:t>
      </w:r>
    </w:p>
    <w:p w:rsidR="00F71778" w:rsidRDefault="00D809F1" w:rsidP="00D8337A">
      <w:pPr>
        <w:pStyle w:val="ListeParagraf"/>
        <w:numPr>
          <w:ilvl w:val="0"/>
          <w:numId w:val="4"/>
        </w:numPr>
        <w:tabs>
          <w:tab w:val="left" w:pos="863"/>
        </w:tabs>
        <w:ind w:right="132"/>
        <w:jc w:val="both"/>
        <w:rPr>
          <w:b/>
          <w:sz w:val="24"/>
        </w:rPr>
      </w:pPr>
      <w:r>
        <w:rPr>
          <w:b/>
          <w:spacing w:val="-2"/>
          <w:sz w:val="24"/>
        </w:rPr>
        <w:lastRenderedPageBreak/>
        <w:t>GÖREVLENDİRMELER</w:t>
      </w:r>
    </w:p>
    <w:p w:rsidR="00F71778" w:rsidRDefault="00F71778">
      <w:pPr>
        <w:pStyle w:val="GvdeMetni"/>
        <w:spacing w:before="31"/>
        <w:rPr>
          <w:b/>
        </w:rPr>
      </w:pPr>
    </w:p>
    <w:p w:rsidR="00F71778" w:rsidRDefault="00D809F1">
      <w:pPr>
        <w:pStyle w:val="ListeParagraf"/>
        <w:numPr>
          <w:ilvl w:val="0"/>
          <w:numId w:val="3"/>
        </w:numPr>
        <w:tabs>
          <w:tab w:val="left" w:pos="861"/>
          <w:tab w:val="left" w:pos="863"/>
        </w:tabs>
        <w:spacing w:before="1"/>
        <w:ind w:right="132"/>
        <w:rPr>
          <w:sz w:val="24"/>
        </w:rPr>
      </w:pPr>
      <w:r>
        <w:rPr>
          <w:sz w:val="24"/>
        </w:rPr>
        <w:t>“Yolluk” harcama kalemindeki yurt içi ve yurt dışındaki görevlendirmeler, 2547 sayılı Yükseköğretim Kanununun 39. maddesine ve Yurt İçinde ve Yurt Dışında Görevlendirmelerde Uyulacak Esaslara İlişkin Yönetmelik hükümlerine uygun olarak yapılacaktır. Enstitü kadrosundaki Araştırma Görevlileri ile Üniversitemiz kadrosunda olmayan Lisansüstü Öğrencilerinin Lisansüstü Projelerindeki görevlendirmeleri için ilgili Enstitünün, diğer personel için ilgili Fakülte/Yüksekokulun Yönetim Kurulu Kararı alınmalıdır.</w:t>
      </w:r>
    </w:p>
    <w:p w:rsidR="00E82149" w:rsidRDefault="00D809F1" w:rsidP="00486CEF">
      <w:pPr>
        <w:pStyle w:val="ListeParagraf"/>
        <w:numPr>
          <w:ilvl w:val="0"/>
          <w:numId w:val="3"/>
        </w:numPr>
        <w:tabs>
          <w:tab w:val="left" w:pos="861"/>
          <w:tab w:val="left" w:pos="863"/>
        </w:tabs>
        <w:spacing w:before="2"/>
        <w:ind w:right="133"/>
        <w:rPr>
          <w:sz w:val="24"/>
        </w:rPr>
      </w:pPr>
      <w:r w:rsidRPr="00E82149">
        <w:rPr>
          <w:sz w:val="24"/>
        </w:rPr>
        <w:t>Yurtiçi ve yurtdışındaki görevlendirmeler</w:t>
      </w:r>
      <w:r w:rsidRPr="00E82149">
        <w:rPr>
          <w:spacing w:val="-1"/>
          <w:sz w:val="24"/>
        </w:rPr>
        <w:t xml:space="preserve"> </w:t>
      </w:r>
      <w:r w:rsidRPr="00E82149">
        <w:rPr>
          <w:sz w:val="24"/>
        </w:rPr>
        <w:t>için ilgili Birimin Kurul Kararı ve</w:t>
      </w:r>
      <w:r w:rsidRPr="00E82149">
        <w:rPr>
          <w:spacing w:val="-1"/>
          <w:sz w:val="24"/>
        </w:rPr>
        <w:t xml:space="preserve"> </w:t>
      </w:r>
      <w:r w:rsidRPr="00E82149">
        <w:rPr>
          <w:sz w:val="24"/>
        </w:rPr>
        <w:t>Rektörlük onayı gerektirmektedir. Bu nedenle, İhtisaslaşma Koordinatörlüğü tarafından gerekli işlemler yerine getirilmeden yapılan seyahat giderlerinin ödenmesi mümkün olamayacağından, doğacak tüm sorumluluk ilgili proje yürütücüsüne ait olacaktır</w:t>
      </w:r>
      <w:r w:rsidR="00E82149" w:rsidRPr="00E82149">
        <w:rPr>
          <w:sz w:val="24"/>
        </w:rPr>
        <w:t>.</w:t>
      </w:r>
    </w:p>
    <w:p w:rsidR="00E82149" w:rsidRDefault="00E82149" w:rsidP="00E82149">
      <w:pPr>
        <w:pStyle w:val="ListeParagraf"/>
        <w:tabs>
          <w:tab w:val="left" w:pos="861"/>
          <w:tab w:val="left" w:pos="863"/>
        </w:tabs>
        <w:spacing w:before="2"/>
        <w:ind w:right="133" w:firstLine="0"/>
        <w:rPr>
          <w:sz w:val="24"/>
        </w:rPr>
      </w:pPr>
    </w:p>
    <w:p w:rsidR="00F71778" w:rsidRPr="00E82149" w:rsidRDefault="00D809F1" w:rsidP="00E82149">
      <w:pPr>
        <w:pStyle w:val="ListeParagraf"/>
        <w:tabs>
          <w:tab w:val="left" w:pos="861"/>
          <w:tab w:val="left" w:pos="863"/>
        </w:tabs>
        <w:spacing w:before="2"/>
        <w:ind w:right="133" w:firstLine="0"/>
        <w:rPr>
          <w:sz w:val="24"/>
        </w:rPr>
      </w:pPr>
      <w:r w:rsidRPr="00E82149">
        <w:rPr>
          <w:b/>
          <w:sz w:val="24"/>
        </w:rPr>
        <w:t xml:space="preserve">NOT: </w:t>
      </w:r>
      <w:r w:rsidRPr="00E82149">
        <w:rPr>
          <w:sz w:val="24"/>
          <w:szCs w:val="24"/>
        </w:rPr>
        <w:t xml:space="preserve">Tarım ve Hayvancılık İhtisaslaşma </w:t>
      </w:r>
      <w:r w:rsidRPr="00E82149">
        <w:rPr>
          <w:sz w:val="24"/>
        </w:rPr>
        <w:t xml:space="preserve">projeleri uygulama esasları ve araştırmacı bilgilendirme kılavuzunda belirtilmeyen hususlarda </w:t>
      </w:r>
      <w:r w:rsidRPr="00E82149">
        <w:rPr>
          <w:b/>
          <w:sz w:val="24"/>
        </w:rPr>
        <w:t xml:space="preserve">“Yükseköğretim Kurumları Bilimsel Araştırma Projeleri Hakkındaki Yönetmelik” </w:t>
      </w:r>
      <w:r w:rsidRPr="00E82149">
        <w:rPr>
          <w:sz w:val="24"/>
        </w:rPr>
        <w:t>hükümleri ile ilgili diğer mevzuat hükümleri uygulanır.</w:t>
      </w:r>
      <w:bookmarkEnd w:id="0"/>
    </w:p>
    <w:sectPr w:rsidR="00F71778" w:rsidRPr="00E82149">
      <w:pgSz w:w="11930" w:h="16860"/>
      <w:pgMar w:top="1300" w:right="1275"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F3465"/>
    <w:multiLevelType w:val="hybridMultilevel"/>
    <w:tmpl w:val="AC688CAE"/>
    <w:lvl w:ilvl="0" w:tplc="94669964">
      <w:start w:val="1"/>
      <w:numFmt w:val="decimal"/>
      <w:lvlText w:val="%1)"/>
      <w:lvlJc w:val="left"/>
      <w:pPr>
        <w:ind w:left="863" w:hanging="360"/>
      </w:pPr>
      <w:rPr>
        <w:rFonts w:ascii="Times New Roman" w:eastAsia="Times New Roman" w:hAnsi="Times New Roman" w:cs="Times New Roman" w:hint="default"/>
        <w:b/>
        <w:bCs/>
        <w:i w:val="0"/>
        <w:iCs w:val="0"/>
        <w:spacing w:val="0"/>
        <w:w w:val="95"/>
        <w:sz w:val="24"/>
        <w:szCs w:val="24"/>
        <w:lang w:val="tr-TR" w:eastAsia="en-US" w:bidi="ar-SA"/>
      </w:rPr>
    </w:lvl>
    <w:lvl w:ilvl="1" w:tplc="13CE0DD8">
      <w:numFmt w:val="bullet"/>
      <w:lvlText w:val="•"/>
      <w:lvlJc w:val="left"/>
      <w:pPr>
        <w:ind w:left="1711" w:hanging="360"/>
      </w:pPr>
      <w:rPr>
        <w:rFonts w:hint="default"/>
        <w:lang w:val="tr-TR" w:eastAsia="en-US" w:bidi="ar-SA"/>
      </w:rPr>
    </w:lvl>
    <w:lvl w:ilvl="2" w:tplc="9110818C">
      <w:numFmt w:val="bullet"/>
      <w:lvlText w:val="•"/>
      <w:lvlJc w:val="left"/>
      <w:pPr>
        <w:ind w:left="2562" w:hanging="360"/>
      </w:pPr>
      <w:rPr>
        <w:rFonts w:hint="default"/>
        <w:lang w:val="tr-TR" w:eastAsia="en-US" w:bidi="ar-SA"/>
      </w:rPr>
    </w:lvl>
    <w:lvl w:ilvl="3" w:tplc="6B309ECE">
      <w:numFmt w:val="bullet"/>
      <w:lvlText w:val="•"/>
      <w:lvlJc w:val="left"/>
      <w:pPr>
        <w:ind w:left="3413" w:hanging="360"/>
      </w:pPr>
      <w:rPr>
        <w:rFonts w:hint="default"/>
        <w:lang w:val="tr-TR" w:eastAsia="en-US" w:bidi="ar-SA"/>
      </w:rPr>
    </w:lvl>
    <w:lvl w:ilvl="4" w:tplc="BA3C1410">
      <w:numFmt w:val="bullet"/>
      <w:lvlText w:val="•"/>
      <w:lvlJc w:val="left"/>
      <w:pPr>
        <w:ind w:left="4264" w:hanging="360"/>
      </w:pPr>
      <w:rPr>
        <w:rFonts w:hint="default"/>
        <w:lang w:val="tr-TR" w:eastAsia="en-US" w:bidi="ar-SA"/>
      </w:rPr>
    </w:lvl>
    <w:lvl w:ilvl="5" w:tplc="E6D8A8B8">
      <w:numFmt w:val="bullet"/>
      <w:lvlText w:val="•"/>
      <w:lvlJc w:val="left"/>
      <w:pPr>
        <w:ind w:left="5115" w:hanging="360"/>
      </w:pPr>
      <w:rPr>
        <w:rFonts w:hint="default"/>
        <w:lang w:val="tr-TR" w:eastAsia="en-US" w:bidi="ar-SA"/>
      </w:rPr>
    </w:lvl>
    <w:lvl w:ilvl="6" w:tplc="4E8CA19C">
      <w:numFmt w:val="bullet"/>
      <w:lvlText w:val="•"/>
      <w:lvlJc w:val="left"/>
      <w:pPr>
        <w:ind w:left="5966" w:hanging="360"/>
      </w:pPr>
      <w:rPr>
        <w:rFonts w:hint="default"/>
        <w:lang w:val="tr-TR" w:eastAsia="en-US" w:bidi="ar-SA"/>
      </w:rPr>
    </w:lvl>
    <w:lvl w:ilvl="7" w:tplc="4872CE42">
      <w:numFmt w:val="bullet"/>
      <w:lvlText w:val="•"/>
      <w:lvlJc w:val="left"/>
      <w:pPr>
        <w:ind w:left="6817" w:hanging="360"/>
      </w:pPr>
      <w:rPr>
        <w:rFonts w:hint="default"/>
        <w:lang w:val="tr-TR" w:eastAsia="en-US" w:bidi="ar-SA"/>
      </w:rPr>
    </w:lvl>
    <w:lvl w:ilvl="8" w:tplc="4926BD56">
      <w:numFmt w:val="bullet"/>
      <w:lvlText w:val="•"/>
      <w:lvlJc w:val="left"/>
      <w:pPr>
        <w:ind w:left="7668" w:hanging="360"/>
      </w:pPr>
      <w:rPr>
        <w:rFonts w:hint="default"/>
        <w:lang w:val="tr-TR" w:eastAsia="en-US" w:bidi="ar-SA"/>
      </w:rPr>
    </w:lvl>
  </w:abstractNum>
  <w:abstractNum w:abstractNumId="1" w15:restartNumberingAfterBreak="0">
    <w:nsid w:val="115230FB"/>
    <w:multiLevelType w:val="hybridMultilevel"/>
    <w:tmpl w:val="90D6FA0C"/>
    <w:lvl w:ilvl="0" w:tplc="3870AB60">
      <w:start w:val="1"/>
      <w:numFmt w:val="lowerLetter"/>
      <w:lvlText w:val="%1)."/>
      <w:lvlJc w:val="left"/>
      <w:pPr>
        <w:ind w:left="463" w:hanging="322"/>
      </w:pPr>
      <w:rPr>
        <w:rFonts w:ascii="Times New Roman" w:eastAsia="Times New Roman" w:hAnsi="Times New Roman" w:cs="Times New Roman" w:hint="default"/>
        <w:b/>
        <w:bCs/>
        <w:i w:val="0"/>
        <w:iCs w:val="0"/>
        <w:spacing w:val="0"/>
        <w:w w:val="97"/>
        <w:sz w:val="24"/>
        <w:szCs w:val="24"/>
        <w:lang w:val="tr-TR" w:eastAsia="en-US" w:bidi="ar-SA"/>
      </w:rPr>
    </w:lvl>
    <w:lvl w:ilvl="1" w:tplc="19AC6332">
      <w:start w:val="1"/>
      <w:numFmt w:val="decimal"/>
      <w:lvlText w:val="%2."/>
      <w:lvlJc w:val="left"/>
      <w:pPr>
        <w:ind w:left="863" w:hanging="360"/>
      </w:pPr>
      <w:rPr>
        <w:rFonts w:ascii="Times New Roman" w:eastAsia="Times New Roman" w:hAnsi="Times New Roman" w:cs="Times New Roman" w:hint="default"/>
        <w:b/>
        <w:bCs/>
        <w:i w:val="0"/>
        <w:iCs w:val="0"/>
        <w:spacing w:val="0"/>
        <w:w w:val="100"/>
        <w:sz w:val="24"/>
        <w:szCs w:val="24"/>
        <w:lang w:val="tr-TR" w:eastAsia="en-US" w:bidi="ar-SA"/>
      </w:rPr>
    </w:lvl>
    <w:lvl w:ilvl="2" w:tplc="EAFA09A4">
      <w:numFmt w:val="bullet"/>
      <w:lvlText w:val="•"/>
      <w:lvlJc w:val="left"/>
      <w:pPr>
        <w:ind w:left="1805" w:hanging="360"/>
      </w:pPr>
      <w:rPr>
        <w:rFonts w:hint="default"/>
        <w:lang w:val="tr-TR" w:eastAsia="en-US" w:bidi="ar-SA"/>
      </w:rPr>
    </w:lvl>
    <w:lvl w:ilvl="3" w:tplc="319A6920">
      <w:numFmt w:val="bullet"/>
      <w:lvlText w:val="•"/>
      <w:lvlJc w:val="left"/>
      <w:pPr>
        <w:ind w:left="2751" w:hanging="360"/>
      </w:pPr>
      <w:rPr>
        <w:rFonts w:hint="default"/>
        <w:lang w:val="tr-TR" w:eastAsia="en-US" w:bidi="ar-SA"/>
      </w:rPr>
    </w:lvl>
    <w:lvl w:ilvl="4" w:tplc="5240E060">
      <w:numFmt w:val="bullet"/>
      <w:lvlText w:val="•"/>
      <w:lvlJc w:val="left"/>
      <w:pPr>
        <w:ind w:left="3696" w:hanging="360"/>
      </w:pPr>
      <w:rPr>
        <w:rFonts w:hint="default"/>
        <w:lang w:val="tr-TR" w:eastAsia="en-US" w:bidi="ar-SA"/>
      </w:rPr>
    </w:lvl>
    <w:lvl w:ilvl="5" w:tplc="550C3320">
      <w:numFmt w:val="bullet"/>
      <w:lvlText w:val="•"/>
      <w:lvlJc w:val="left"/>
      <w:pPr>
        <w:ind w:left="4642" w:hanging="360"/>
      </w:pPr>
      <w:rPr>
        <w:rFonts w:hint="default"/>
        <w:lang w:val="tr-TR" w:eastAsia="en-US" w:bidi="ar-SA"/>
      </w:rPr>
    </w:lvl>
    <w:lvl w:ilvl="6" w:tplc="AC7ED3DA">
      <w:numFmt w:val="bullet"/>
      <w:lvlText w:val="•"/>
      <w:lvlJc w:val="left"/>
      <w:pPr>
        <w:ind w:left="5588" w:hanging="360"/>
      </w:pPr>
      <w:rPr>
        <w:rFonts w:hint="default"/>
        <w:lang w:val="tr-TR" w:eastAsia="en-US" w:bidi="ar-SA"/>
      </w:rPr>
    </w:lvl>
    <w:lvl w:ilvl="7" w:tplc="E3BE7CD0">
      <w:numFmt w:val="bullet"/>
      <w:lvlText w:val="•"/>
      <w:lvlJc w:val="left"/>
      <w:pPr>
        <w:ind w:left="6533" w:hanging="360"/>
      </w:pPr>
      <w:rPr>
        <w:rFonts w:hint="default"/>
        <w:lang w:val="tr-TR" w:eastAsia="en-US" w:bidi="ar-SA"/>
      </w:rPr>
    </w:lvl>
    <w:lvl w:ilvl="8" w:tplc="CE84370C">
      <w:numFmt w:val="bullet"/>
      <w:lvlText w:val="•"/>
      <w:lvlJc w:val="left"/>
      <w:pPr>
        <w:ind w:left="7479" w:hanging="360"/>
      </w:pPr>
      <w:rPr>
        <w:rFonts w:hint="default"/>
        <w:lang w:val="tr-TR" w:eastAsia="en-US" w:bidi="ar-SA"/>
      </w:rPr>
    </w:lvl>
  </w:abstractNum>
  <w:abstractNum w:abstractNumId="2" w15:restartNumberingAfterBreak="0">
    <w:nsid w:val="239011AC"/>
    <w:multiLevelType w:val="hybridMultilevel"/>
    <w:tmpl w:val="3B98C7B0"/>
    <w:lvl w:ilvl="0" w:tplc="5B4E19AA">
      <w:start w:val="1"/>
      <w:numFmt w:val="upperLetter"/>
      <w:lvlText w:val="%1."/>
      <w:lvlJc w:val="left"/>
      <w:pPr>
        <w:ind w:left="863" w:hanging="363"/>
        <w:jc w:val="right"/>
      </w:pPr>
      <w:rPr>
        <w:rFonts w:ascii="Times New Roman" w:eastAsia="Times New Roman" w:hAnsi="Times New Roman" w:cs="Times New Roman" w:hint="default"/>
        <w:b/>
        <w:bCs/>
        <w:i w:val="0"/>
        <w:iCs w:val="0"/>
        <w:spacing w:val="0"/>
        <w:w w:val="95"/>
        <w:sz w:val="24"/>
        <w:szCs w:val="24"/>
        <w:lang w:val="tr-TR" w:eastAsia="en-US" w:bidi="ar-SA"/>
      </w:rPr>
    </w:lvl>
    <w:lvl w:ilvl="1" w:tplc="D5D28F32">
      <w:start w:val="1"/>
      <w:numFmt w:val="decimal"/>
      <w:lvlText w:val="%2."/>
      <w:lvlJc w:val="left"/>
      <w:pPr>
        <w:ind w:left="863" w:hanging="360"/>
      </w:pPr>
      <w:rPr>
        <w:rFonts w:ascii="Times New Roman" w:eastAsia="Times New Roman" w:hAnsi="Times New Roman" w:cs="Times New Roman" w:hint="default"/>
        <w:b/>
        <w:bCs/>
        <w:i w:val="0"/>
        <w:iCs w:val="0"/>
        <w:spacing w:val="0"/>
        <w:w w:val="100"/>
        <w:sz w:val="24"/>
        <w:szCs w:val="24"/>
        <w:lang w:val="tr-TR" w:eastAsia="en-US" w:bidi="ar-SA"/>
      </w:rPr>
    </w:lvl>
    <w:lvl w:ilvl="2" w:tplc="D570DDC6">
      <w:start w:val="1"/>
      <w:numFmt w:val="decimal"/>
      <w:lvlText w:val="%3."/>
      <w:lvlJc w:val="left"/>
      <w:pPr>
        <w:ind w:left="1163" w:hanging="303"/>
      </w:pPr>
      <w:rPr>
        <w:rFonts w:ascii="Times New Roman" w:eastAsia="Times New Roman" w:hAnsi="Times New Roman" w:cs="Times New Roman" w:hint="default"/>
        <w:b/>
        <w:bCs/>
        <w:i w:val="0"/>
        <w:iCs w:val="0"/>
        <w:spacing w:val="0"/>
        <w:w w:val="100"/>
        <w:sz w:val="24"/>
        <w:szCs w:val="24"/>
        <w:lang w:val="tr-TR" w:eastAsia="en-US" w:bidi="ar-SA"/>
      </w:rPr>
    </w:lvl>
    <w:lvl w:ilvl="3" w:tplc="A954A466">
      <w:start w:val="1"/>
      <w:numFmt w:val="lowerLetter"/>
      <w:lvlText w:val="%4."/>
      <w:lvlJc w:val="left"/>
      <w:pPr>
        <w:ind w:left="1583" w:hanging="363"/>
      </w:pPr>
      <w:rPr>
        <w:rFonts w:ascii="Times New Roman" w:eastAsia="Times New Roman" w:hAnsi="Times New Roman" w:cs="Times New Roman" w:hint="default"/>
        <w:b w:val="0"/>
        <w:bCs w:val="0"/>
        <w:i w:val="0"/>
        <w:iCs w:val="0"/>
        <w:spacing w:val="-1"/>
        <w:w w:val="100"/>
        <w:sz w:val="24"/>
        <w:szCs w:val="24"/>
        <w:lang w:val="tr-TR" w:eastAsia="en-US" w:bidi="ar-SA"/>
      </w:rPr>
    </w:lvl>
    <w:lvl w:ilvl="4" w:tplc="53A8B74A">
      <w:numFmt w:val="bullet"/>
      <w:lvlText w:val="•"/>
      <w:lvlJc w:val="left"/>
      <w:pPr>
        <w:ind w:left="3527" w:hanging="363"/>
      </w:pPr>
      <w:rPr>
        <w:rFonts w:hint="default"/>
        <w:lang w:val="tr-TR" w:eastAsia="en-US" w:bidi="ar-SA"/>
      </w:rPr>
    </w:lvl>
    <w:lvl w:ilvl="5" w:tplc="2090ACF2">
      <w:numFmt w:val="bullet"/>
      <w:lvlText w:val="•"/>
      <w:lvlJc w:val="left"/>
      <w:pPr>
        <w:ind w:left="4501" w:hanging="363"/>
      </w:pPr>
      <w:rPr>
        <w:rFonts w:hint="default"/>
        <w:lang w:val="tr-TR" w:eastAsia="en-US" w:bidi="ar-SA"/>
      </w:rPr>
    </w:lvl>
    <w:lvl w:ilvl="6" w:tplc="3B8A8AAE">
      <w:numFmt w:val="bullet"/>
      <w:lvlText w:val="•"/>
      <w:lvlJc w:val="left"/>
      <w:pPr>
        <w:ind w:left="5475" w:hanging="363"/>
      </w:pPr>
      <w:rPr>
        <w:rFonts w:hint="default"/>
        <w:lang w:val="tr-TR" w:eastAsia="en-US" w:bidi="ar-SA"/>
      </w:rPr>
    </w:lvl>
    <w:lvl w:ilvl="7" w:tplc="99F84F4C">
      <w:numFmt w:val="bullet"/>
      <w:lvlText w:val="•"/>
      <w:lvlJc w:val="left"/>
      <w:pPr>
        <w:ind w:left="6449" w:hanging="363"/>
      </w:pPr>
      <w:rPr>
        <w:rFonts w:hint="default"/>
        <w:lang w:val="tr-TR" w:eastAsia="en-US" w:bidi="ar-SA"/>
      </w:rPr>
    </w:lvl>
    <w:lvl w:ilvl="8" w:tplc="7834BDD8">
      <w:numFmt w:val="bullet"/>
      <w:lvlText w:val="•"/>
      <w:lvlJc w:val="left"/>
      <w:pPr>
        <w:ind w:left="7423" w:hanging="363"/>
      </w:pPr>
      <w:rPr>
        <w:rFonts w:hint="default"/>
        <w:lang w:val="tr-TR" w:eastAsia="en-US" w:bidi="ar-SA"/>
      </w:rPr>
    </w:lvl>
  </w:abstractNum>
  <w:abstractNum w:abstractNumId="3" w15:restartNumberingAfterBreak="0">
    <w:nsid w:val="37C25361"/>
    <w:multiLevelType w:val="hybridMultilevel"/>
    <w:tmpl w:val="EBACEDB8"/>
    <w:lvl w:ilvl="0" w:tplc="447CBAEE">
      <w:start w:val="1"/>
      <w:numFmt w:val="decimal"/>
      <w:lvlText w:val="%1."/>
      <w:lvlJc w:val="left"/>
      <w:pPr>
        <w:ind w:left="863" w:hanging="363"/>
      </w:pPr>
      <w:rPr>
        <w:rFonts w:ascii="Times New Roman" w:eastAsia="Times New Roman" w:hAnsi="Times New Roman" w:cs="Times New Roman" w:hint="default"/>
        <w:b/>
        <w:bCs/>
        <w:i w:val="0"/>
        <w:iCs w:val="0"/>
        <w:spacing w:val="0"/>
        <w:w w:val="100"/>
        <w:sz w:val="24"/>
        <w:szCs w:val="24"/>
        <w:lang w:val="tr-TR" w:eastAsia="en-US" w:bidi="ar-SA"/>
      </w:rPr>
    </w:lvl>
    <w:lvl w:ilvl="1" w:tplc="D5780B44">
      <w:numFmt w:val="bullet"/>
      <w:lvlText w:val="•"/>
      <w:lvlJc w:val="left"/>
      <w:pPr>
        <w:ind w:left="1711" w:hanging="363"/>
      </w:pPr>
      <w:rPr>
        <w:rFonts w:hint="default"/>
        <w:lang w:val="tr-TR" w:eastAsia="en-US" w:bidi="ar-SA"/>
      </w:rPr>
    </w:lvl>
    <w:lvl w:ilvl="2" w:tplc="ACC0C31E">
      <w:numFmt w:val="bullet"/>
      <w:lvlText w:val="•"/>
      <w:lvlJc w:val="left"/>
      <w:pPr>
        <w:ind w:left="2562" w:hanging="363"/>
      </w:pPr>
      <w:rPr>
        <w:rFonts w:hint="default"/>
        <w:lang w:val="tr-TR" w:eastAsia="en-US" w:bidi="ar-SA"/>
      </w:rPr>
    </w:lvl>
    <w:lvl w:ilvl="3" w:tplc="DB1A24DE">
      <w:numFmt w:val="bullet"/>
      <w:lvlText w:val="•"/>
      <w:lvlJc w:val="left"/>
      <w:pPr>
        <w:ind w:left="3413" w:hanging="363"/>
      </w:pPr>
      <w:rPr>
        <w:rFonts w:hint="default"/>
        <w:lang w:val="tr-TR" w:eastAsia="en-US" w:bidi="ar-SA"/>
      </w:rPr>
    </w:lvl>
    <w:lvl w:ilvl="4" w:tplc="CADCE494">
      <w:numFmt w:val="bullet"/>
      <w:lvlText w:val="•"/>
      <w:lvlJc w:val="left"/>
      <w:pPr>
        <w:ind w:left="4264" w:hanging="363"/>
      </w:pPr>
      <w:rPr>
        <w:rFonts w:hint="default"/>
        <w:lang w:val="tr-TR" w:eastAsia="en-US" w:bidi="ar-SA"/>
      </w:rPr>
    </w:lvl>
    <w:lvl w:ilvl="5" w:tplc="904C3A5C">
      <w:numFmt w:val="bullet"/>
      <w:lvlText w:val="•"/>
      <w:lvlJc w:val="left"/>
      <w:pPr>
        <w:ind w:left="5115" w:hanging="363"/>
      </w:pPr>
      <w:rPr>
        <w:rFonts w:hint="default"/>
        <w:lang w:val="tr-TR" w:eastAsia="en-US" w:bidi="ar-SA"/>
      </w:rPr>
    </w:lvl>
    <w:lvl w:ilvl="6" w:tplc="2550B4E2">
      <w:numFmt w:val="bullet"/>
      <w:lvlText w:val="•"/>
      <w:lvlJc w:val="left"/>
      <w:pPr>
        <w:ind w:left="5966" w:hanging="363"/>
      </w:pPr>
      <w:rPr>
        <w:rFonts w:hint="default"/>
        <w:lang w:val="tr-TR" w:eastAsia="en-US" w:bidi="ar-SA"/>
      </w:rPr>
    </w:lvl>
    <w:lvl w:ilvl="7" w:tplc="E4CAD8CE">
      <w:numFmt w:val="bullet"/>
      <w:lvlText w:val="•"/>
      <w:lvlJc w:val="left"/>
      <w:pPr>
        <w:ind w:left="6817" w:hanging="363"/>
      </w:pPr>
      <w:rPr>
        <w:rFonts w:hint="default"/>
        <w:lang w:val="tr-TR" w:eastAsia="en-US" w:bidi="ar-SA"/>
      </w:rPr>
    </w:lvl>
    <w:lvl w:ilvl="8" w:tplc="163EB4AE">
      <w:numFmt w:val="bullet"/>
      <w:lvlText w:val="•"/>
      <w:lvlJc w:val="left"/>
      <w:pPr>
        <w:ind w:left="7668" w:hanging="363"/>
      </w:pPr>
      <w:rPr>
        <w:rFonts w:hint="default"/>
        <w:lang w:val="tr-TR"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778"/>
    <w:rsid w:val="002D0BC0"/>
    <w:rsid w:val="00332177"/>
    <w:rsid w:val="003A2207"/>
    <w:rsid w:val="00432DBA"/>
    <w:rsid w:val="00451A46"/>
    <w:rsid w:val="00775475"/>
    <w:rsid w:val="008D2985"/>
    <w:rsid w:val="009220F3"/>
    <w:rsid w:val="00AD0505"/>
    <w:rsid w:val="00B2286A"/>
    <w:rsid w:val="00D809F1"/>
    <w:rsid w:val="00D8337A"/>
    <w:rsid w:val="00E82149"/>
    <w:rsid w:val="00F0509B"/>
    <w:rsid w:val="00F71778"/>
    <w:rsid w:val="00FE27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65C71"/>
  <w15:docId w15:val="{23A9D5D4-978C-40CD-9A99-F5758D5E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43"/>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86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bap.siirt.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psis.sdu.edu.tr/GetDoc.ashx?ID=563" TargetMode="External"/><Relationship Id="rId11" Type="http://schemas.openxmlformats.org/officeDocument/2006/relationships/theme" Target="theme/theme1.xml"/><Relationship Id="rId5" Type="http://schemas.openxmlformats.org/officeDocument/2006/relationships/hyperlink" Target="http://bapsis.sdu.edu.tr/GetDoc.ashx?ID=56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1475</Words>
  <Characters>8409</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emine</dc:creator>
  <cp:lastModifiedBy>Bilgisayar</cp:lastModifiedBy>
  <cp:revision>2</cp:revision>
  <dcterms:created xsi:type="dcterms:W3CDTF">2025-11-21T07:37:00Z</dcterms:created>
  <dcterms:modified xsi:type="dcterms:W3CDTF">2025-11-21T07:37:00Z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2023-09-28T00:00:00Z</vt:filetime>
  </property>
  <property fmtid="{D5CDD505-2E9C-101B-9397-08002B2CF9AE}" pid="3" name="Creator">
    <vt:lpwstr>Microsoft® Word 2016</vt:lpwstr>
  </property>
  <property fmtid="{D5CDD505-2E9C-101B-9397-08002B2CF9AE}" pid="4" name="LastSaved">
    <vt:filetime>2025-11-20T00:00:00Z</vt:filetime>
  </property>
  <property fmtid="{D5CDD505-2E9C-101B-9397-08002B2CF9AE}" pid="5" name="Producer">
    <vt:lpwstr>3-Heights(TM) PDF Security Shell 4.8.25.2 (http://www.pdf-tools.com)</vt:lpwstr>
  </property>
</Properties>
</file>